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661D" w:rsidRPr="0043250B" w:rsidRDefault="00DC1FE1">
      <w:pPr>
        <w:rPr>
          <w:lang w:val="ru-RU"/>
        </w:rPr>
        <w:sectPr w:rsidR="004B661D" w:rsidRPr="0043250B">
          <w:pgSz w:w="11906" w:h="16383"/>
          <w:pgMar w:top="1134" w:right="850" w:bottom="1134" w:left="1701" w:header="720" w:footer="720" w:gutter="0"/>
          <w:cols w:space="720"/>
        </w:sectPr>
      </w:pPr>
      <w:bookmarkStart w:id="0" w:name="_GoBack"/>
      <w:bookmarkStart w:id="1" w:name="block-72308244"/>
      <w:r>
        <w:rPr>
          <w:noProof/>
          <w:lang w:val="ru-RU" w:eastAsia="ru-RU"/>
        </w:rPr>
        <w:drawing>
          <wp:inline distT="0" distB="0" distL="0" distR="0">
            <wp:extent cx="5940425" cy="8872220"/>
            <wp:effectExtent l="19050" t="0" r="3175" b="0"/>
            <wp:docPr id="1" name="Рисунок 0" descr="11 ист угл.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 ист угл.jpeg"/>
                    <pic:cNvPicPr/>
                  </pic:nvPicPr>
                  <pic:blipFill>
                    <a:blip r:embed="rId4" cstate="print"/>
                    <a:stretch>
                      <a:fillRect/>
                    </a:stretch>
                  </pic:blipFill>
                  <pic:spPr>
                    <a:xfrm>
                      <a:off x="0" y="0"/>
                      <a:ext cx="5940425" cy="8872220"/>
                    </a:xfrm>
                    <a:prstGeom prst="rect">
                      <a:avLst/>
                    </a:prstGeom>
                  </pic:spPr>
                </pic:pic>
              </a:graphicData>
            </a:graphic>
          </wp:inline>
        </w:drawing>
      </w:r>
    </w:p>
    <w:p w:rsidR="004B661D" w:rsidRPr="0043250B" w:rsidRDefault="0067005E">
      <w:pPr>
        <w:spacing w:after="0" w:line="264" w:lineRule="auto"/>
        <w:ind w:left="120"/>
        <w:jc w:val="both"/>
        <w:rPr>
          <w:lang w:val="ru-RU"/>
        </w:rPr>
      </w:pPr>
      <w:bookmarkStart w:id="2" w:name="block-72308242"/>
      <w:bookmarkEnd w:id="0"/>
      <w:bookmarkEnd w:id="1"/>
      <w:r w:rsidRPr="0043250B">
        <w:rPr>
          <w:rFonts w:ascii="Times New Roman" w:hAnsi="Times New Roman"/>
          <w:b/>
          <w:color w:val="000000"/>
          <w:sz w:val="28"/>
          <w:lang w:val="ru-RU"/>
        </w:rPr>
        <w:lastRenderedPageBreak/>
        <w:t>ПОЯСНИТЕЛЬНАЯ ЗАПИСКА</w:t>
      </w:r>
    </w:p>
    <w:p w:rsidR="004B661D" w:rsidRPr="0043250B" w:rsidRDefault="004B661D">
      <w:pPr>
        <w:spacing w:after="0" w:line="264" w:lineRule="auto"/>
        <w:ind w:left="120"/>
        <w:jc w:val="both"/>
        <w:rPr>
          <w:lang w:val="ru-RU"/>
        </w:rPr>
      </w:pP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Программа по истории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Согласно своему назначению, программа по истории является ориентиром для составления рабочих авторских программ: она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его распределение по классам и структурирование по разделам и темам курса.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Место предмета «История» в системе общего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Общей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Для уровня среднего общего образования (10–11 классы) предполагается при сохранении общей с уровнем основного общего образования структуры задач расширение их по следующим параметрам:</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43250B">
        <w:rPr>
          <w:rFonts w:ascii="Times New Roman" w:hAnsi="Times New Roman"/>
          <w:color w:val="000000"/>
          <w:sz w:val="28"/>
          <w:lang w:val="ru-RU"/>
        </w:rPr>
        <w:t>–</w:t>
      </w:r>
      <w:r>
        <w:rPr>
          <w:rFonts w:ascii="Times New Roman" w:hAnsi="Times New Roman"/>
          <w:color w:val="000000"/>
          <w:sz w:val="28"/>
        </w:rPr>
        <w:t>XXI</w:t>
      </w:r>
      <w:r w:rsidRPr="0043250B">
        <w:rPr>
          <w:rFonts w:ascii="Times New Roman" w:hAnsi="Times New Roman"/>
          <w:color w:val="000000"/>
          <w:sz w:val="28"/>
          <w:lang w:val="ru-RU"/>
        </w:rPr>
        <w:t xml:space="preserve"> вв.;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формирование исторического мышления, то есть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 углубленных курсах – элементы ориентации на продолжение образования в организациях профессионального образования гуманитарного профиля (Концепция преподавания учебного курса «История России» в образовательных организациях Российской Федерации, реализующих основные образовательные программы. </w:t>
      </w:r>
    </w:p>
    <w:p w:rsidR="004B661D" w:rsidRPr="0043250B" w:rsidRDefault="0067005E">
      <w:pPr>
        <w:spacing w:after="0" w:line="264" w:lineRule="auto"/>
        <w:ind w:firstLine="600"/>
        <w:jc w:val="both"/>
        <w:rPr>
          <w:lang w:val="ru-RU"/>
        </w:rPr>
      </w:pPr>
      <w:bookmarkStart w:id="3" w:name="82a3c4d4-6016-4b94-88b2-2315f4be4bed"/>
      <w:r w:rsidRPr="0043250B">
        <w:rPr>
          <w:rFonts w:ascii="Times New Roman" w:hAnsi="Times New Roman"/>
          <w:color w:val="000000"/>
          <w:sz w:val="28"/>
          <w:lang w:val="ru-RU"/>
        </w:rPr>
        <w:t>На изучение истории на углублённом уровне отводится 272 часа: в 10 классе – 136 часов (4 часа в неделю), в 11 классе – 136 часов (4 часа в неделю).</w:t>
      </w:r>
      <w:bookmarkEnd w:id="3"/>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Распределение учебных часов по учебным курсам отечественной и всеобщей истории, а также обобщающего учебного курса истории России с древнейших времен до 1914 г. представлено в таблице 1.</w:t>
      </w:r>
    </w:p>
    <w:p w:rsidR="004B661D" w:rsidRPr="0043250B" w:rsidRDefault="0067005E">
      <w:pPr>
        <w:spacing w:after="0" w:line="264" w:lineRule="auto"/>
        <w:ind w:firstLine="600"/>
        <w:jc w:val="right"/>
        <w:rPr>
          <w:lang w:val="ru-RU"/>
        </w:rPr>
      </w:pPr>
      <w:r w:rsidRPr="0043250B">
        <w:rPr>
          <w:rFonts w:ascii="Times New Roman" w:hAnsi="Times New Roman"/>
          <w:color w:val="000000"/>
          <w:sz w:val="28"/>
          <w:lang w:val="ru-RU"/>
        </w:rPr>
        <w:t>Таблица 1</w:t>
      </w:r>
    </w:p>
    <w:p w:rsidR="004B661D" w:rsidRPr="0043250B" w:rsidRDefault="0067005E">
      <w:pPr>
        <w:spacing w:after="0" w:line="264" w:lineRule="auto"/>
        <w:ind w:firstLine="600"/>
        <w:jc w:val="center"/>
        <w:rPr>
          <w:lang w:val="ru-RU"/>
        </w:rPr>
      </w:pPr>
      <w:r w:rsidRPr="0043250B">
        <w:rPr>
          <w:rFonts w:ascii="Times New Roman" w:hAnsi="Times New Roman"/>
          <w:color w:val="000000"/>
          <w:sz w:val="28"/>
          <w:lang w:val="ru-RU"/>
        </w:rPr>
        <w:t xml:space="preserve">Распределение учебных часов по учебным курсам отечественной </w:t>
      </w:r>
    </w:p>
    <w:p w:rsidR="004B661D" w:rsidRPr="0043250B" w:rsidRDefault="0067005E">
      <w:pPr>
        <w:spacing w:after="0" w:line="264" w:lineRule="auto"/>
        <w:ind w:firstLine="600"/>
        <w:jc w:val="center"/>
        <w:rPr>
          <w:lang w:val="ru-RU"/>
        </w:rPr>
      </w:pPr>
      <w:r w:rsidRPr="0043250B">
        <w:rPr>
          <w:rFonts w:ascii="Times New Roman" w:hAnsi="Times New Roman"/>
          <w:color w:val="000000"/>
          <w:sz w:val="28"/>
          <w:lang w:val="ru-RU"/>
        </w:rPr>
        <w:lastRenderedPageBreak/>
        <w:t>и всеобщей истории, обобщающего учебного курса истории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1"/>
        <w:gridCol w:w="1857"/>
        <w:gridCol w:w="1305"/>
        <w:gridCol w:w="1848"/>
      </w:tblGrid>
      <w:tr w:rsidR="004B661D">
        <w:trPr>
          <w:trHeight w:val="144"/>
        </w:trPr>
        <w:tc>
          <w:tcPr>
            <w:tcW w:w="790" w:type="dxa"/>
            <w:tcBorders>
              <w:top w:val="single" w:sz="11" w:space="0" w:color="000000"/>
              <w:left w:val="single" w:sz="11" w:space="0" w:color="000000"/>
              <w:bottom w:val="single" w:sz="11" w:space="0" w:color="000000"/>
              <w:right w:val="single" w:sz="11" w:space="0" w:color="000000"/>
            </w:tcBorders>
            <w:tcMar>
              <w:top w:w="50" w:type="dxa"/>
              <w:left w:w="100" w:type="dxa"/>
            </w:tcMar>
            <w:vAlign w:val="center"/>
          </w:tcPr>
          <w:p w:rsidR="004B661D" w:rsidRDefault="0067005E">
            <w:pPr>
              <w:spacing w:after="0"/>
              <w:ind w:left="233"/>
              <w:jc w:val="center"/>
            </w:pPr>
            <w:r>
              <w:rPr>
                <w:rFonts w:ascii="Times New Roman" w:hAnsi="Times New Roman"/>
                <w:color w:val="000000"/>
                <w:sz w:val="24"/>
              </w:rPr>
              <w:t>Класс</w:t>
            </w:r>
          </w:p>
        </w:tc>
        <w:tc>
          <w:tcPr>
            <w:tcW w:w="1857" w:type="dxa"/>
            <w:tcBorders>
              <w:top w:val="single" w:sz="11" w:space="0" w:color="000000"/>
              <w:bottom w:val="single" w:sz="11" w:space="0" w:color="000000"/>
              <w:right w:val="single" w:sz="11" w:space="0" w:color="000000"/>
            </w:tcBorders>
            <w:tcMar>
              <w:top w:w="50" w:type="dxa"/>
              <w:left w:w="100" w:type="dxa"/>
            </w:tcMar>
            <w:vAlign w:val="center"/>
          </w:tcPr>
          <w:p w:rsidR="004B661D" w:rsidRDefault="0067005E">
            <w:pPr>
              <w:spacing w:after="0"/>
              <w:ind w:left="233"/>
              <w:jc w:val="center"/>
            </w:pPr>
            <w:r>
              <w:rPr>
                <w:rFonts w:ascii="Times New Roman" w:hAnsi="Times New Roman"/>
                <w:color w:val="000000"/>
                <w:sz w:val="24"/>
              </w:rPr>
              <w:t>Всеобщая история (ч)</w:t>
            </w:r>
          </w:p>
        </w:tc>
        <w:tc>
          <w:tcPr>
            <w:tcW w:w="1070" w:type="dxa"/>
            <w:tcBorders>
              <w:top w:val="single" w:sz="11" w:space="0" w:color="000000"/>
              <w:bottom w:val="single" w:sz="11" w:space="0" w:color="000000"/>
              <w:right w:val="single" w:sz="11" w:space="0" w:color="000000"/>
            </w:tcBorders>
            <w:tcMar>
              <w:top w:w="50" w:type="dxa"/>
              <w:left w:w="100" w:type="dxa"/>
            </w:tcMar>
            <w:vAlign w:val="center"/>
          </w:tcPr>
          <w:p w:rsidR="004B661D" w:rsidRDefault="0067005E">
            <w:pPr>
              <w:spacing w:after="0"/>
              <w:ind w:left="233"/>
              <w:jc w:val="center"/>
            </w:pPr>
            <w:r>
              <w:rPr>
                <w:rFonts w:ascii="Times New Roman" w:hAnsi="Times New Roman"/>
                <w:color w:val="000000"/>
                <w:sz w:val="24"/>
              </w:rPr>
              <w:t>История России (ч)</w:t>
            </w:r>
          </w:p>
        </w:tc>
        <w:tc>
          <w:tcPr>
            <w:tcW w:w="1406" w:type="dxa"/>
            <w:tcBorders>
              <w:top w:val="single" w:sz="11" w:space="0" w:color="000000"/>
              <w:bottom w:val="single" w:sz="11" w:space="0" w:color="000000"/>
              <w:right w:val="single" w:sz="11" w:space="0" w:color="000000"/>
            </w:tcBorders>
            <w:tcMar>
              <w:top w:w="50" w:type="dxa"/>
              <w:left w:w="100" w:type="dxa"/>
            </w:tcMar>
            <w:vAlign w:val="center"/>
          </w:tcPr>
          <w:p w:rsidR="004B661D" w:rsidRDefault="0067005E">
            <w:pPr>
              <w:spacing w:after="0"/>
              <w:ind w:left="233"/>
              <w:jc w:val="center"/>
            </w:pPr>
            <w:r w:rsidRPr="0043250B">
              <w:rPr>
                <w:rFonts w:ascii="Times New Roman" w:hAnsi="Times New Roman"/>
                <w:color w:val="000000"/>
                <w:sz w:val="24"/>
                <w:lang w:val="ru-RU"/>
              </w:rPr>
              <w:t xml:space="preserve">Обобщающее повторение по курсу «История Россиис древнейших времен до 1914 г.» </w:t>
            </w:r>
            <w:r>
              <w:rPr>
                <w:rFonts w:ascii="Times New Roman" w:hAnsi="Times New Roman"/>
                <w:color w:val="000000"/>
                <w:sz w:val="24"/>
              </w:rPr>
              <w:t>(ч)</w:t>
            </w:r>
          </w:p>
        </w:tc>
      </w:tr>
      <w:tr w:rsidR="004B661D">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4B661D" w:rsidRDefault="0067005E">
            <w:pPr>
              <w:spacing w:after="0"/>
              <w:ind w:left="233"/>
              <w:jc w:val="center"/>
            </w:pPr>
            <w:r>
              <w:rPr>
                <w:rFonts w:ascii="Times New Roman" w:hAnsi="Times New Roman"/>
                <w:color w:val="000000"/>
                <w:sz w:val="24"/>
              </w:rPr>
              <w:t>10 класс</w:t>
            </w:r>
          </w:p>
        </w:tc>
        <w:tc>
          <w:tcPr>
            <w:tcW w:w="1857" w:type="dxa"/>
            <w:tcBorders>
              <w:bottom w:val="single" w:sz="11" w:space="0" w:color="000000"/>
              <w:right w:val="single" w:sz="11" w:space="0" w:color="000000"/>
            </w:tcBorders>
            <w:tcMar>
              <w:top w:w="50" w:type="dxa"/>
              <w:left w:w="100" w:type="dxa"/>
            </w:tcMar>
            <w:vAlign w:val="center"/>
          </w:tcPr>
          <w:p w:rsidR="004B661D" w:rsidRDefault="0067005E">
            <w:pPr>
              <w:spacing w:after="0"/>
              <w:ind w:left="233"/>
              <w:jc w:val="center"/>
            </w:pPr>
            <w:r>
              <w:rPr>
                <w:rFonts w:ascii="Times New Roman" w:hAnsi="Times New Roman"/>
                <w:color w:val="000000"/>
                <w:sz w:val="24"/>
              </w:rPr>
              <w:t>34</w:t>
            </w:r>
          </w:p>
        </w:tc>
        <w:tc>
          <w:tcPr>
            <w:tcW w:w="1070" w:type="dxa"/>
            <w:tcBorders>
              <w:bottom w:val="single" w:sz="11" w:space="0" w:color="000000"/>
              <w:right w:val="single" w:sz="11" w:space="0" w:color="000000"/>
            </w:tcBorders>
            <w:tcMar>
              <w:top w:w="50" w:type="dxa"/>
              <w:left w:w="100" w:type="dxa"/>
            </w:tcMar>
            <w:vAlign w:val="center"/>
          </w:tcPr>
          <w:p w:rsidR="004B661D" w:rsidRDefault="0067005E">
            <w:pPr>
              <w:spacing w:after="0"/>
              <w:ind w:left="233"/>
              <w:jc w:val="center"/>
            </w:pPr>
            <w:r>
              <w:rPr>
                <w:rFonts w:ascii="Times New Roman" w:hAnsi="Times New Roman"/>
                <w:color w:val="000000"/>
                <w:sz w:val="24"/>
              </w:rPr>
              <w:t>102</w:t>
            </w:r>
          </w:p>
        </w:tc>
        <w:tc>
          <w:tcPr>
            <w:tcW w:w="1406" w:type="dxa"/>
            <w:tcBorders>
              <w:bottom w:val="single" w:sz="11" w:space="0" w:color="000000"/>
              <w:right w:val="single" w:sz="11" w:space="0" w:color="000000"/>
            </w:tcBorders>
            <w:tcMar>
              <w:top w:w="50" w:type="dxa"/>
              <w:left w:w="100" w:type="dxa"/>
            </w:tcMar>
            <w:vAlign w:val="center"/>
          </w:tcPr>
          <w:p w:rsidR="004B661D" w:rsidRDefault="0067005E">
            <w:pPr>
              <w:spacing w:after="0"/>
              <w:ind w:left="233"/>
              <w:jc w:val="center"/>
            </w:pPr>
            <w:r>
              <w:rPr>
                <w:rFonts w:ascii="Times New Roman" w:hAnsi="Times New Roman"/>
                <w:color w:val="000000"/>
                <w:sz w:val="24"/>
              </w:rPr>
              <w:t>–</w:t>
            </w:r>
          </w:p>
        </w:tc>
      </w:tr>
      <w:tr w:rsidR="004B661D">
        <w:trPr>
          <w:trHeight w:val="144"/>
        </w:trPr>
        <w:tc>
          <w:tcPr>
            <w:tcW w:w="790" w:type="dxa"/>
            <w:tcBorders>
              <w:left w:val="single" w:sz="11" w:space="0" w:color="000000"/>
              <w:bottom w:val="single" w:sz="11" w:space="0" w:color="000000"/>
              <w:right w:val="single" w:sz="11" w:space="0" w:color="000000"/>
            </w:tcBorders>
            <w:tcMar>
              <w:top w:w="50" w:type="dxa"/>
              <w:left w:w="100" w:type="dxa"/>
            </w:tcMar>
            <w:vAlign w:val="center"/>
          </w:tcPr>
          <w:p w:rsidR="004B661D" w:rsidRDefault="0067005E">
            <w:pPr>
              <w:spacing w:after="0"/>
              <w:ind w:left="233"/>
              <w:jc w:val="center"/>
            </w:pPr>
            <w:r>
              <w:rPr>
                <w:rFonts w:ascii="Times New Roman" w:hAnsi="Times New Roman"/>
                <w:color w:val="000000"/>
                <w:sz w:val="24"/>
              </w:rPr>
              <w:t>11 класс</w:t>
            </w:r>
          </w:p>
        </w:tc>
        <w:tc>
          <w:tcPr>
            <w:tcW w:w="1857" w:type="dxa"/>
            <w:tcBorders>
              <w:bottom w:val="single" w:sz="11" w:space="0" w:color="000000"/>
              <w:right w:val="single" w:sz="11" w:space="0" w:color="000000"/>
            </w:tcBorders>
            <w:tcMar>
              <w:top w:w="50" w:type="dxa"/>
              <w:left w:w="100" w:type="dxa"/>
            </w:tcMar>
            <w:vAlign w:val="center"/>
          </w:tcPr>
          <w:p w:rsidR="004B661D" w:rsidRDefault="0067005E">
            <w:pPr>
              <w:spacing w:after="0"/>
              <w:ind w:left="233"/>
              <w:jc w:val="center"/>
            </w:pPr>
            <w:r>
              <w:rPr>
                <w:rFonts w:ascii="Times New Roman" w:hAnsi="Times New Roman"/>
                <w:color w:val="000000"/>
                <w:sz w:val="24"/>
              </w:rPr>
              <w:t>24</w:t>
            </w:r>
          </w:p>
        </w:tc>
        <w:tc>
          <w:tcPr>
            <w:tcW w:w="1070" w:type="dxa"/>
            <w:tcBorders>
              <w:bottom w:val="single" w:sz="11" w:space="0" w:color="000000"/>
              <w:right w:val="single" w:sz="11" w:space="0" w:color="000000"/>
            </w:tcBorders>
            <w:tcMar>
              <w:top w:w="50" w:type="dxa"/>
              <w:left w:w="100" w:type="dxa"/>
            </w:tcMar>
            <w:vAlign w:val="center"/>
          </w:tcPr>
          <w:p w:rsidR="004B661D" w:rsidRDefault="0067005E">
            <w:pPr>
              <w:spacing w:after="0"/>
              <w:ind w:left="233"/>
              <w:jc w:val="center"/>
            </w:pPr>
            <w:r>
              <w:rPr>
                <w:rFonts w:ascii="Times New Roman" w:hAnsi="Times New Roman"/>
                <w:color w:val="000000"/>
                <w:sz w:val="24"/>
              </w:rPr>
              <w:t>78</w:t>
            </w:r>
          </w:p>
        </w:tc>
        <w:tc>
          <w:tcPr>
            <w:tcW w:w="1406" w:type="dxa"/>
            <w:tcBorders>
              <w:bottom w:val="single" w:sz="11" w:space="0" w:color="000000"/>
              <w:right w:val="single" w:sz="11" w:space="0" w:color="000000"/>
            </w:tcBorders>
            <w:tcMar>
              <w:top w:w="50" w:type="dxa"/>
              <w:left w:w="100" w:type="dxa"/>
            </w:tcMar>
            <w:vAlign w:val="center"/>
          </w:tcPr>
          <w:p w:rsidR="004B661D" w:rsidRDefault="0067005E">
            <w:pPr>
              <w:spacing w:after="0"/>
              <w:ind w:left="233"/>
              <w:jc w:val="center"/>
            </w:pPr>
            <w:r>
              <w:rPr>
                <w:rFonts w:ascii="Times New Roman" w:hAnsi="Times New Roman"/>
                <w:color w:val="000000"/>
                <w:sz w:val="24"/>
              </w:rPr>
              <w:t>34</w:t>
            </w:r>
          </w:p>
        </w:tc>
      </w:tr>
    </w:tbl>
    <w:p w:rsidR="004B661D" w:rsidRDefault="004B661D">
      <w:pPr>
        <w:sectPr w:rsidR="004B661D">
          <w:pgSz w:w="11906" w:h="16383"/>
          <w:pgMar w:top="1134" w:right="850" w:bottom="1134" w:left="1701" w:header="720" w:footer="720" w:gutter="0"/>
          <w:cols w:space="720"/>
        </w:sectPr>
      </w:pPr>
    </w:p>
    <w:p w:rsidR="004B661D" w:rsidRDefault="0067005E">
      <w:pPr>
        <w:spacing w:after="0" w:line="264" w:lineRule="auto"/>
        <w:ind w:left="120"/>
        <w:jc w:val="both"/>
      </w:pPr>
      <w:bookmarkStart w:id="4" w:name="block-72308245"/>
      <w:bookmarkEnd w:id="2"/>
      <w:r>
        <w:rPr>
          <w:rFonts w:ascii="Times New Roman" w:hAnsi="Times New Roman"/>
          <w:b/>
          <w:color w:val="000000"/>
          <w:sz w:val="28"/>
        </w:rPr>
        <w:lastRenderedPageBreak/>
        <w:t>СОДЕРЖАНИЕ ОБУЧЕНИЯ</w:t>
      </w:r>
    </w:p>
    <w:p w:rsidR="004B661D" w:rsidRDefault="004B661D">
      <w:pPr>
        <w:spacing w:after="0" w:line="264" w:lineRule="auto"/>
        <w:ind w:left="120"/>
        <w:jc w:val="both"/>
      </w:pPr>
    </w:p>
    <w:p w:rsidR="004B661D" w:rsidRDefault="0067005E">
      <w:pPr>
        <w:spacing w:after="0" w:line="264" w:lineRule="auto"/>
        <w:ind w:left="120"/>
        <w:jc w:val="both"/>
      </w:pPr>
      <w:r>
        <w:rPr>
          <w:rFonts w:ascii="Times New Roman" w:hAnsi="Times New Roman"/>
          <w:b/>
          <w:color w:val="000000"/>
          <w:sz w:val="28"/>
        </w:rPr>
        <w:t>10 КЛАСС</w:t>
      </w:r>
    </w:p>
    <w:p w:rsidR="004B661D" w:rsidRDefault="004B661D">
      <w:pPr>
        <w:spacing w:after="0" w:line="264" w:lineRule="auto"/>
        <w:ind w:left="120"/>
        <w:jc w:val="both"/>
      </w:pPr>
    </w:p>
    <w:p w:rsidR="004B661D" w:rsidRDefault="0067005E">
      <w:pPr>
        <w:spacing w:after="0" w:line="264" w:lineRule="auto"/>
        <w:ind w:firstLine="600"/>
        <w:jc w:val="both"/>
      </w:pPr>
      <w:r>
        <w:rPr>
          <w:rFonts w:ascii="Times New Roman" w:hAnsi="Times New Roman"/>
          <w:b/>
          <w:color w:val="000000"/>
          <w:sz w:val="28"/>
        </w:rPr>
        <w:t xml:space="preserve">Всеобщая история. 1914–1945 гг. </w:t>
      </w:r>
    </w:p>
    <w:p w:rsidR="004B661D" w:rsidRPr="0043250B" w:rsidRDefault="0067005E">
      <w:pPr>
        <w:spacing w:after="0" w:line="264" w:lineRule="auto"/>
        <w:ind w:firstLine="600"/>
        <w:jc w:val="both"/>
        <w:rPr>
          <w:lang w:val="ru-RU"/>
        </w:rPr>
      </w:pPr>
      <w:r>
        <w:rPr>
          <w:rFonts w:ascii="Times New Roman" w:hAnsi="Times New Roman"/>
          <w:b/>
          <w:color w:val="000000"/>
          <w:sz w:val="28"/>
        </w:rPr>
        <w:t>Введение</w:t>
      </w:r>
      <w:r>
        <w:rPr>
          <w:rFonts w:ascii="Times New Roman" w:hAnsi="Times New Roman"/>
          <w:color w:val="000000"/>
          <w:sz w:val="28"/>
        </w:rPr>
        <w:t xml:space="preserve">. Понятие «Новейшее время». </w:t>
      </w:r>
      <w:r w:rsidRPr="0043250B">
        <w:rPr>
          <w:rFonts w:ascii="Times New Roman" w:hAnsi="Times New Roman"/>
          <w:color w:val="000000"/>
          <w:sz w:val="28"/>
          <w:lang w:val="ru-RU"/>
        </w:rPr>
        <w:t xml:space="preserve">Хронологические рамки и периодизация Новейшей истории. Изменение мира в ХХ – начале </w:t>
      </w:r>
      <w:r>
        <w:rPr>
          <w:rFonts w:ascii="Times New Roman" w:hAnsi="Times New Roman"/>
          <w:color w:val="000000"/>
          <w:sz w:val="28"/>
        </w:rPr>
        <w:t>XXI</w:t>
      </w:r>
      <w:r w:rsidRPr="0043250B">
        <w:rPr>
          <w:rFonts w:ascii="Times New Roman" w:hAnsi="Times New Roman"/>
          <w:color w:val="000000"/>
          <w:sz w:val="28"/>
          <w:lang w:val="ru-RU"/>
        </w:rPr>
        <w:t xml:space="preserve"> в. Ключевые процессы и события Новейшей истории.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Мир накануне и в годы Первой мировой войны </w:t>
      </w:r>
      <w:r w:rsidRPr="0043250B">
        <w:rPr>
          <w:rFonts w:ascii="Times New Roman" w:hAnsi="Times New Roman"/>
          <w:color w:val="000000"/>
          <w:sz w:val="28"/>
          <w:lang w:val="ru-RU"/>
        </w:rPr>
        <w:t>(рекомендуется изучать данную тему объединено с темой «Россия в Первой мировой войне (1914–1918)» курса истории России).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43250B">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w:t>
      </w:r>
      <w:r w:rsidRPr="00DC1FE1">
        <w:rPr>
          <w:rFonts w:ascii="Times New Roman" w:hAnsi="Times New Roman"/>
          <w:color w:val="000000"/>
          <w:sz w:val="28"/>
          <w:lang w:val="ru-RU"/>
        </w:rPr>
        <w:t xml:space="preserve">Российские предложения о разоружении. </w:t>
      </w:r>
      <w:r w:rsidRPr="0043250B">
        <w:rPr>
          <w:rFonts w:ascii="Times New Roman" w:hAnsi="Times New Roman"/>
          <w:color w:val="000000"/>
          <w:sz w:val="28"/>
          <w:lang w:val="ru-RU"/>
        </w:rPr>
        <w:t xml:space="preserve">Гаагские конвенции. Региональные конфликты и войны в конце </w:t>
      </w:r>
      <w:r>
        <w:rPr>
          <w:rFonts w:ascii="Times New Roman" w:hAnsi="Times New Roman"/>
          <w:color w:val="000000"/>
          <w:sz w:val="28"/>
        </w:rPr>
        <w:t>XIX</w:t>
      </w:r>
      <w:r w:rsidRPr="0043250B">
        <w:rPr>
          <w:rFonts w:ascii="Times New Roman" w:hAnsi="Times New Roman"/>
          <w:color w:val="000000"/>
          <w:sz w:val="28"/>
          <w:lang w:val="ru-RU"/>
        </w:rPr>
        <w:t xml:space="preserve"> – начале ХХ 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Первая мировая война (1914–1918). Причины Первой мировой войны. Ситуация на Балканах. Убийство в Сараево. Нападение Австро-Венгрии на Сербию. Вступление в войну Германии, России, Франции, Великобритании, Японии, Османской империи. Цели и планы сторон. Сражение на Марне. </w:t>
      </w:r>
      <w:r w:rsidRPr="00DC1FE1">
        <w:rPr>
          <w:rFonts w:ascii="Times New Roman" w:hAnsi="Times New Roman"/>
          <w:color w:val="000000"/>
          <w:sz w:val="28"/>
          <w:lang w:val="ru-RU"/>
        </w:rPr>
        <w:t xml:space="preserve">Позиционная война. </w:t>
      </w:r>
      <w:r w:rsidRPr="0043250B">
        <w:rPr>
          <w:rFonts w:ascii="Times New Roman" w:hAnsi="Times New Roman"/>
          <w:color w:val="000000"/>
          <w:sz w:val="28"/>
          <w:lang w:val="ru-RU"/>
        </w:rPr>
        <w:t xml:space="preserve">Боевые операции на Восточном фронте, их роль в общем ходе войны. Изменения в составе воюющих блоков: вступление в войну Италии, Болгарии. Поражение Сербии. Четверной союз. Верденское сражение. Битва на Сомме. Ютландское морское сражение. Вступление в войну Румынии.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Люди на фронтах и в тылу. Националистическая пропаганда. Новые методы ведения войны. Мобилизационная экономика военного времени. Власть и общество в годы войны. Положение населения в тылу воюющих стран. Вынужденные переселения, геноцид. Рост антивоенных настроений.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Завершающий этап войны. Объявление США войны Германии. Бои на Западном фронте. Революция 1917 г.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Мир в 1918–1939 гг.</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От войны к миру</w:t>
      </w:r>
    </w:p>
    <w:p w:rsidR="004B661D" w:rsidRPr="00DC1FE1"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Планы послевоенного устройства мира. 14 пунктов В. Вильсона. Парижская мирная конференция. Версальская система. </w:t>
      </w:r>
      <w:r w:rsidRPr="00DC1FE1">
        <w:rPr>
          <w:rFonts w:ascii="Times New Roman" w:hAnsi="Times New Roman"/>
          <w:color w:val="000000"/>
          <w:sz w:val="28"/>
          <w:lang w:val="ru-RU"/>
        </w:rPr>
        <w:t xml:space="preserve">Лига Наций. Вашингтонская конференция.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Распад империй и революционные события 1918 – начала 1920-х гг. Образование новых национальных государств в Европе после распада Российской, Австро-Венгерской, Османской империй. Великая российская революция и ее влияние на мировую историю. Революционная волна 1918–1919 гг. в Европе. Ноябрьская революция в Германии. Веймарская республика. Создание Коминтерна. Венгерская советская республика.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Страны Европы и Северной Америки в 1920–1930‑е гг.</w:t>
      </w:r>
    </w:p>
    <w:p w:rsidR="004B661D" w:rsidRPr="00DC1FE1" w:rsidRDefault="0067005E">
      <w:pPr>
        <w:spacing w:after="0" w:line="264" w:lineRule="auto"/>
        <w:ind w:firstLine="600"/>
        <w:jc w:val="both"/>
        <w:rPr>
          <w:lang w:val="ru-RU"/>
        </w:rPr>
      </w:pPr>
      <w:r w:rsidRPr="0043250B">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w:t>
      </w:r>
      <w:r w:rsidRPr="00DC1FE1">
        <w:rPr>
          <w:rFonts w:ascii="Times New Roman" w:hAnsi="Times New Roman"/>
          <w:color w:val="000000"/>
          <w:sz w:val="28"/>
          <w:lang w:val="ru-RU"/>
        </w:rPr>
        <w:t xml:space="preserve">Установление авторитарных режимов в странах Европы. </w:t>
      </w:r>
    </w:p>
    <w:p w:rsidR="004B661D" w:rsidRPr="00DC1FE1" w:rsidRDefault="0067005E">
      <w:pPr>
        <w:spacing w:after="0" w:line="264" w:lineRule="auto"/>
        <w:ind w:firstLine="600"/>
        <w:jc w:val="both"/>
        <w:rPr>
          <w:lang w:val="ru-RU"/>
        </w:rPr>
      </w:pPr>
      <w:r w:rsidRPr="0043250B">
        <w:rPr>
          <w:rFonts w:ascii="Times New Roman" w:hAnsi="Times New Roman"/>
          <w:color w:val="000000"/>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w:t>
      </w:r>
      <w:r w:rsidRPr="00DC1FE1">
        <w:rPr>
          <w:rFonts w:ascii="Times New Roman" w:hAnsi="Times New Roman"/>
          <w:color w:val="000000"/>
          <w:sz w:val="28"/>
          <w:lang w:val="ru-RU"/>
        </w:rPr>
        <w:t xml:space="preserve">Кейнсианство. Государственное регулирование экономики.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Рост числа авторитарных режимов в Европе. </w:t>
      </w:r>
    </w:p>
    <w:p w:rsidR="004B661D" w:rsidRPr="00DC1FE1" w:rsidRDefault="0067005E">
      <w:pPr>
        <w:spacing w:after="0" w:line="264" w:lineRule="auto"/>
        <w:ind w:firstLine="600"/>
        <w:jc w:val="both"/>
        <w:rPr>
          <w:lang w:val="ru-RU"/>
        </w:rPr>
      </w:pPr>
      <w:r w:rsidRPr="0043250B">
        <w:rPr>
          <w:rFonts w:ascii="Times New Roman" w:hAnsi="Times New Roman"/>
          <w:color w:val="000000"/>
          <w:sz w:val="28"/>
          <w:lang w:val="ru-RU"/>
        </w:rPr>
        <w:t xml:space="preserve">Борьба против угрозы фашизма. Тактика единого рабочего фронта и Народного фронта. </w:t>
      </w:r>
      <w:r>
        <w:rPr>
          <w:rFonts w:ascii="Times New Roman" w:hAnsi="Times New Roman"/>
          <w:color w:val="000000"/>
          <w:sz w:val="28"/>
        </w:rPr>
        <w:t>VII</w:t>
      </w:r>
      <w:r w:rsidRPr="0043250B">
        <w:rPr>
          <w:rFonts w:ascii="Times New Roman" w:hAnsi="Times New Roman"/>
          <w:color w:val="000000"/>
          <w:sz w:val="28"/>
          <w:lang w:val="ru-RU"/>
        </w:rPr>
        <w:t xml:space="preserve"> конгресс Коминтерна.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итоги). Позиции европейских держав в отношении Испании. </w:t>
      </w:r>
      <w:r w:rsidRPr="00DC1FE1">
        <w:rPr>
          <w:rFonts w:ascii="Times New Roman" w:hAnsi="Times New Roman"/>
          <w:color w:val="000000"/>
          <w:sz w:val="28"/>
          <w:lang w:val="ru-RU"/>
        </w:rPr>
        <w:t>Советская помощь Испании. Оборона Мадрида. Поражение Испанской республики.</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Страны Азии в 1918–1930-х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w:t>
      </w:r>
      <w:r w:rsidRPr="00DC1FE1">
        <w:rPr>
          <w:rFonts w:ascii="Times New Roman" w:hAnsi="Times New Roman"/>
          <w:color w:val="000000"/>
          <w:sz w:val="28"/>
          <w:lang w:val="ru-RU"/>
        </w:rPr>
        <w:t xml:space="preserve">Япония: наращивание экономического и военного потенциала, начало внешнеполитической агрессии. </w:t>
      </w:r>
      <w:r w:rsidRPr="0043250B">
        <w:rPr>
          <w:rFonts w:ascii="Times New Roman" w:hAnsi="Times New Roman"/>
          <w:color w:val="000000"/>
          <w:sz w:val="28"/>
          <w:lang w:val="ru-RU"/>
        </w:rPr>
        <w:t>Национально-освободительное движение в Индии в 1919–1939 гг. Индийский национальный конгресс. М.К. Ганди.</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lastRenderedPageBreak/>
        <w:t xml:space="preserve">Страны Латинской Америки в первой трети ХХ 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Мексиканская революция. Реформы и революционные движения в латиноамериканских странах. Народный фронт в Чили.</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Международные отношения в 1920–1930-х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Версальская система и реалии 1920-х гг. </w:t>
      </w:r>
      <w:r w:rsidRPr="00DC1FE1">
        <w:rPr>
          <w:rFonts w:ascii="Times New Roman" w:hAnsi="Times New Roman"/>
          <w:color w:val="000000"/>
          <w:sz w:val="28"/>
          <w:lang w:val="ru-RU"/>
        </w:rPr>
        <w:t xml:space="preserve">Планы Дауэса и Юнга. </w:t>
      </w:r>
      <w:r w:rsidRPr="0043250B">
        <w:rPr>
          <w:rFonts w:ascii="Times New Roman" w:hAnsi="Times New Roman"/>
          <w:color w:val="000000"/>
          <w:sz w:val="28"/>
          <w:lang w:val="ru-RU"/>
        </w:rPr>
        <w:t xml:space="preserve">Советское государство в международных отношениях в 1920‑х гг. </w:t>
      </w:r>
      <w:r w:rsidRPr="00DC1FE1">
        <w:rPr>
          <w:rFonts w:ascii="Times New Roman" w:hAnsi="Times New Roman"/>
          <w:color w:val="000000"/>
          <w:sz w:val="28"/>
          <w:lang w:val="ru-RU"/>
        </w:rPr>
        <w:t xml:space="preserve">Пакт Бриана–Келлога. </w:t>
      </w:r>
      <w:r w:rsidRPr="0043250B">
        <w:rPr>
          <w:rFonts w:ascii="Times New Roman" w:hAnsi="Times New Roman"/>
          <w:color w:val="000000"/>
          <w:sz w:val="28"/>
          <w:lang w:val="ru-RU"/>
        </w:rPr>
        <w:t xml:space="preserve">«Эра пацифизма».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w:t>
      </w:r>
      <w:r w:rsidRPr="00DC1FE1">
        <w:rPr>
          <w:rFonts w:ascii="Times New Roman" w:hAnsi="Times New Roman"/>
          <w:color w:val="000000"/>
          <w:sz w:val="28"/>
          <w:lang w:val="ru-RU"/>
        </w:rPr>
        <w:t xml:space="preserve">Создание оси Берлин – Рим – Токио. Японо-китайская война. </w:t>
      </w:r>
      <w:r w:rsidRPr="0043250B">
        <w:rPr>
          <w:rFonts w:ascii="Times New Roman" w:hAnsi="Times New Roman"/>
          <w:color w:val="000000"/>
          <w:sz w:val="28"/>
          <w:lang w:val="ru-RU"/>
        </w:rPr>
        <w:t xml:space="preserve">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Развитие культуры в 1914–1930-х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Научные открытия первых десятилетий ХХ в. (физика, химия, биология, медицина и другие). Технический прогресс в 1920– 1930-х гг. Изменение облика городов.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w:t>
      </w:r>
      <w:r w:rsidRPr="00DC1FE1">
        <w:rPr>
          <w:rFonts w:ascii="Times New Roman" w:hAnsi="Times New Roman"/>
          <w:color w:val="000000"/>
          <w:sz w:val="28"/>
          <w:lang w:val="ru-RU"/>
        </w:rPr>
        <w:t xml:space="preserve">Тоталитаризм и культура. </w:t>
      </w:r>
      <w:r w:rsidRPr="0043250B">
        <w:rPr>
          <w:rFonts w:ascii="Times New Roman" w:hAnsi="Times New Roman"/>
          <w:color w:val="000000"/>
          <w:sz w:val="28"/>
          <w:lang w:val="ru-RU"/>
        </w:rPr>
        <w:t>Массовая культура. Олимпийское движение.</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Вторая мировая война</w:t>
      </w:r>
      <w:r w:rsidRPr="0043250B">
        <w:rPr>
          <w:rFonts w:ascii="Times New Roman" w:hAnsi="Times New Roman"/>
          <w:color w:val="000000"/>
          <w:sz w:val="28"/>
          <w:lang w:val="ru-RU"/>
        </w:rPr>
        <w:t xml:space="preserve"> (рекомендуется изучать данную тему объединенно с темой «Великая Отечественная война (1941–1945)» курса истории России).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Начало Второй мировой войны. Причины Второй мировой войны. Стратегические планы главных воюющих сторон. Нападение Германии на Польшу и начало мировой войны. Разгром Польши. Присоединение к СССР Западной Белоруссии и Западной Украины. Блицкриг. «Странная война». Советско-финляндская война и ее международные последствия. Захват Германией Дании и Норвегии. Разгром Франции, разделение страны (германская оккупация северной части страны, правительство Виши на юге). Битва за Британию. Вторжение войск Германии и ее союзников на Балканы.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1941 год. Начало Великой Отечественной войны и войны на Тихом океане. Нападение Германии на СССР. Начало Великой Отечественной войны. Планы Германии в отношении СССР (план «Барбаросса», план </w:t>
      </w:r>
      <w:r w:rsidRPr="0043250B">
        <w:rPr>
          <w:rFonts w:ascii="Times New Roman" w:hAnsi="Times New Roman"/>
          <w:color w:val="000000"/>
          <w:sz w:val="28"/>
          <w:lang w:val="ru-RU"/>
        </w:rPr>
        <w:lastRenderedPageBreak/>
        <w:t xml:space="preserve">«Ост»). Ход событий на советско-германском фронте в 1941 г. Формирование Антигитлеровской коалиции. Атлантическая хартия. Ленд-лиз. Нападение японских войск на Перл-Харбор, вступление США в войну.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Положение в оккупированных странах. Нацистский «новый порядок».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участники, цели и формы борьбы. Восстания в нацистских лагерях. Партизанская война в Югославии.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Коренной перелом в войне. Сталинградская битва. Курская битва. Война в Северной Африке. Сражение при Эль-Аламейне. Высадка союзнических войск в Италии и падение режима Муссолини. Перелом в войне на Тихом океане. Тегеранская конференция. «Большая тройка».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Разгром Германии, Японии и их союзников. Открытие второго фронта в Европе, наступление союзников. Военные операции Красной Армии по освобождению стран Европы в 1944–1945 гг. Освободительные восстания против оккупантов и их пособников в европейских странах. Ялтинская конференция руководителей ведущих держав Антигитлеровской коалиции.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 Роль государств и народов в Победе над нацизмом и милитаризмом. Решающий вклад СССР в Победу Антигитлеровской коалиции и в процесс послевоенного мирного урегулирования.</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Обобщение.</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История России. 1914–1945 гг.</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Введение</w:t>
      </w:r>
      <w:r w:rsidRPr="0043250B">
        <w:rPr>
          <w:rFonts w:ascii="Times New Roman" w:hAnsi="Times New Roman"/>
          <w:color w:val="000000"/>
          <w:sz w:val="28"/>
          <w:lang w:val="ru-RU"/>
        </w:rPr>
        <w:t>. Периодизация и общая характеристика истории России 1914–1945 гг.</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Россия в годы Первой мировой войны и Великой российской революции</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Россия в Первой мировой войне (1914–1918)</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Россия и мир накануне Первой мировой войны. Вступление России в войну. Геополитические и военно-стратегические планы командования. Участие России в военных действиях 1914–1917 гг. Боевые действия на австро-германском и Кавказском фронтах, взаимодействие с союзниками по </w:t>
      </w:r>
      <w:r w:rsidRPr="0043250B">
        <w:rPr>
          <w:rFonts w:ascii="Times New Roman" w:hAnsi="Times New Roman"/>
          <w:color w:val="000000"/>
          <w:sz w:val="28"/>
          <w:lang w:val="ru-RU"/>
        </w:rPr>
        <w:lastRenderedPageBreak/>
        <w:t>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Благотворительность. Введение государством карточной системы снабжения в городе и разверстки в деревне. Война и реформы: несбывшиеся ожидания.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Нарастание экономического кризиса и смена общественных настроений: от патриотического подъема к усталости от войны и отчаянию.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Великая российская революция 1917–1922 гг. 1917 год: от Февраля к Октябрю</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Основные этапы и хронология революционных событий 1917 г. Февраль–март: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Весна–лето 1917 г.: зыбкое равновесие политических сил при росте влияния большевиков во главе с В.И. Лениным. Июльский кризис и конец двоевластия. Православная церковь. Поместный собор и восстановление </w:t>
      </w:r>
      <w:r w:rsidRPr="0043250B">
        <w:rPr>
          <w:rFonts w:ascii="Times New Roman" w:hAnsi="Times New Roman"/>
          <w:color w:val="000000"/>
          <w:sz w:val="28"/>
          <w:lang w:val="ru-RU"/>
        </w:rPr>
        <w:lastRenderedPageBreak/>
        <w:t xml:space="preserve">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Создание коалиционного правительства большевиков и левых эсеров. В.И. Ленин как политический деятель.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Первые революционные преобразования большевиков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Диктатура пролетариата как главное условие социалистических преобразований. Первые мероприятия большевиков в политической, экономической и социальной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Декрет о земле и принципы наделения крестьян землей. Отделение Церкви от государства.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Созыв и разгон Учредительного собрания.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Первая Конституция РСФСР 1918 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Гражданская война и ее последствия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Установление советской власти в центре и на местах осенью 1917 – 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Идеология и культура Советской России периода Гражданской войны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Ликбезы.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Изъятие церковных ценностей.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Проблема массовой детской беспризорности. Влияние военной обстановки на психологию населения.</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Наш край в 1914–1922 гг.</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Советский Союз в 1920–1930-е гг.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СССР в годы нэпа (1921–1928)</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w:t>
      </w:r>
      <w:r w:rsidRPr="0043250B">
        <w:rPr>
          <w:rFonts w:ascii="Times New Roman" w:hAnsi="Times New Roman"/>
          <w:color w:val="000000"/>
          <w:sz w:val="28"/>
          <w:lang w:val="ru-RU"/>
        </w:rPr>
        <w:lastRenderedPageBreak/>
        <w:t xml:space="preserve">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Героя Труда (1927 г., с 1938 г. – Герой Социалистического Труда).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Роль И.В. Сталина в создании номенклатуры. Ликвидация оппозиции внутри ВКП(б) к концу 1920‑х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Деревенский социум: кулаки, середняки и бедняки. Сельскохозяйственные коммуны, артели и ТОЗы. Отходничество. Сдача земли в аренду.</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Советский Союз в 1929–1941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 как следствие коллективизации.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w:t>
      </w:r>
      <w:r w:rsidRPr="0043250B">
        <w:rPr>
          <w:rFonts w:ascii="Times New Roman" w:hAnsi="Times New Roman"/>
          <w:color w:val="000000"/>
          <w:sz w:val="28"/>
          <w:lang w:val="ru-RU"/>
        </w:rPr>
        <w:lastRenderedPageBreak/>
        <w:t xml:space="preserve">специалисты и технологии на стройках СССР. Форсирование военного производства и освоения новой техники. Ужесточение трудового законодательства. Нарастание негативных тенденций в экономике.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Массовые политические репрессии 1937–1938 гг. «Враг народа».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Культурное пространство советского общества в 1920–1930-е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и архитектуре. Футуризм.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w:t>
      </w:r>
      <w:r w:rsidRPr="0043250B">
        <w:rPr>
          <w:rFonts w:ascii="Times New Roman" w:hAnsi="Times New Roman"/>
          <w:color w:val="000000"/>
          <w:sz w:val="28"/>
          <w:lang w:val="ru-RU"/>
        </w:rPr>
        <w:lastRenderedPageBreak/>
        <w:t xml:space="preserve">Освоение Арктики. Рекорды летчиков. Эпопея челюскинцев. Престижность военной профессии и научно-инженерного труда. Учреждение звания Героя Советского Союза (1934) и первые награждения.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Становление советской культуры и ее основные характеристики. Создание творческих союзов и их роль в пропаганде советской культуры. Социалистический реализм как художественный метод.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Литература и кинематограф 1930-х гг. Культура русского зарубежья.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Наука в 1930-е гг. Академия наук СССР. Создание новых научных центров: ВАСХНИЛ, ФИАН, РНИИ и других. Выдающиеся ученые и конструкторы гражданской и военной техники. Формирование национальной интеллигенции.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Общественные настроения. Повседневность 1930-х гг.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1930‑е гг. Жизнь в деревне. Трудодни. Единоличники. Личные подсобные хозяйства колхозников.</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Внешняя политика СССР в 1920–1930-е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Вступление СССР в Лигу Наций.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и ситуация на Дальнем Востоке в конце 1930-х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w:t>
      </w:r>
      <w:r w:rsidRPr="0043250B">
        <w:rPr>
          <w:rFonts w:ascii="Times New Roman" w:hAnsi="Times New Roman"/>
          <w:color w:val="000000"/>
          <w:sz w:val="28"/>
          <w:lang w:val="ru-RU"/>
        </w:rPr>
        <w:lastRenderedPageBreak/>
        <w:t>Бессарабии, Северной Буковины, Западной Украины и Западной Белоруссии. Катынская трагедия.</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Наш край в 1920–1930-х гг.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Великая Отечественная война (1941–1945)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Первый период войны (июнь 1941 – осень 1942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(блицкрига).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и значение Московской битвы.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Блокада Ленинграда. Героизм и трагедия гражданского населения. Эвакуация ленинградцев. Дорога жизни.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Начало массового сопротивления врагу. Праведники народов мира. Восстания в нацистских лагерях. Развертывание партизанского движения.</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Коренной перелом в ходе войны (осень 1942 – 1943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w:t>
      </w:r>
      <w:r w:rsidRPr="0043250B">
        <w:rPr>
          <w:rFonts w:ascii="Times New Roman" w:hAnsi="Times New Roman"/>
          <w:color w:val="000000"/>
          <w:sz w:val="28"/>
          <w:lang w:val="ru-RU"/>
        </w:rPr>
        <w:lastRenderedPageBreak/>
        <w:t>наступление на Ржевском направлении. Разгром окруженных под Сталинградом гитлеровцев. Итоги и значение победы Красной Армии под Сталинградом.</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Прорыв блокады Ленинграда в январе 1943 г. Значение героического сопротивления Ленинграда.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Русская освободительная армия и другие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Человек и война: единство фронта и тыла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Победа СССР в Великой Отечественной войне</w:t>
      </w:r>
      <w:r w:rsidRPr="0043250B">
        <w:rPr>
          <w:rFonts w:ascii="Times New Roman" w:hAnsi="Times New Roman"/>
          <w:color w:val="000000"/>
          <w:sz w:val="28"/>
          <w:lang w:val="ru-RU"/>
        </w:rPr>
        <w:t>. Окончание Второй мировой войны (1944 – сентябрь 1945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Завершение освобождения территории СССР. Освобождение Правобережной Украины и Крыма. Операция «Багратион»: наступление советских войск в Белоруссии, освобождение Прибалтики.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Боевые действия в Восточной и Центральной Европе и освободительная миссия Красной Армии. Боевое содружество Красной Армии и войск стран Антигитлеровской коалиции. Встреча на Эльбе.</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Битва за Берлин и окончание войны в Европе. Висло-Одерская операция. Капитуляция Германии. Репатриация советских граждан в ходе войны и после ее окончания.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Депортации репрессированных народов. Взаимоотношения государства и Церкви. Поместный собор 1945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Создание ООН. Конференция в Сан-Франциско в июне 1945 г. Устав ООН. Истоки холодной войны. Осуждение главных военных преступников. Нюрнбергский и Токийский судебные процессы.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мира. Влияние всемирно-исторической Победы СССР на развитие национально-освободительного движения в странах Азии и Африки.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Наш край в 1941–1945 гг.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lastRenderedPageBreak/>
        <w:t>Обобщение.</w:t>
      </w:r>
    </w:p>
    <w:p w:rsidR="004B661D" w:rsidRPr="0043250B" w:rsidRDefault="004B661D">
      <w:pPr>
        <w:spacing w:after="0" w:line="264" w:lineRule="auto"/>
        <w:ind w:left="120"/>
        <w:jc w:val="both"/>
        <w:rPr>
          <w:lang w:val="ru-RU"/>
        </w:rPr>
      </w:pP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11 КЛАСС</w:t>
      </w:r>
      <w:r w:rsidRPr="0043250B">
        <w:rPr>
          <w:rFonts w:ascii="Times New Roman" w:hAnsi="Times New Roman"/>
          <w:color w:val="000000"/>
          <w:sz w:val="28"/>
          <w:lang w:val="ru-RU"/>
        </w:rPr>
        <w:t xml:space="preserve"> </w:t>
      </w:r>
    </w:p>
    <w:p w:rsidR="004B661D" w:rsidRPr="0043250B" w:rsidRDefault="004B661D">
      <w:pPr>
        <w:spacing w:after="0" w:line="264" w:lineRule="auto"/>
        <w:ind w:left="120"/>
        <w:jc w:val="both"/>
        <w:rPr>
          <w:lang w:val="ru-RU"/>
        </w:rPr>
      </w:pP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Всеобщая история. 1945–2022 гг.</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Введение</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Мир во второй половине ХХ – начале </w:t>
      </w:r>
      <w:r>
        <w:rPr>
          <w:rFonts w:ascii="Times New Roman" w:hAnsi="Times New Roman"/>
          <w:color w:val="000000"/>
          <w:sz w:val="28"/>
        </w:rPr>
        <w:t>XXI</w:t>
      </w:r>
      <w:r w:rsidRPr="0043250B">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 События конца 1980‑х – начала 1990-х гг. в СССР и странах Центральной и Восточной Европы. Концепции нового миропорядка.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122.7.1.2. Страны Северной Америки и Европы во второй половине ХХ – начале </w:t>
      </w:r>
      <w:r>
        <w:rPr>
          <w:rFonts w:ascii="Times New Roman" w:hAnsi="Times New Roman"/>
          <w:color w:val="000000"/>
          <w:sz w:val="28"/>
        </w:rPr>
        <w:t>XXI</w:t>
      </w:r>
      <w:r w:rsidRPr="0043250B">
        <w:rPr>
          <w:rFonts w:ascii="Times New Roman" w:hAnsi="Times New Roman"/>
          <w:color w:val="000000"/>
          <w:sz w:val="28"/>
          <w:lang w:val="ru-RU"/>
        </w:rPr>
        <w:t xml:space="preserve"> 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От мира к холодной войне. Речь У. Черчилля в Фултоне. Доктрина Трумэна. План Маршалла. Раскол Германии и образование двух германских государств. Формирование двух блоков (НАТО и ЕС, СЭВ и ОВД). Биполярный мир.</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Соединенные Штаты Америки. Послевоенный экономический подъем. Развитие постиндустриального общества.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z w:val="28"/>
        </w:rPr>
        <w:t>XXI</w:t>
      </w:r>
      <w:r w:rsidRPr="0043250B">
        <w:rPr>
          <w:rFonts w:ascii="Times New Roman" w:hAnsi="Times New Roman"/>
          <w:color w:val="000000"/>
          <w:sz w:val="28"/>
          <w:lang w:val="ru-RU"/>
        </w:rPr>
        <w:t xml:space="preserve"> в. Развитие отношений с СССР, Российской Федерацией.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z w:val="28"/>
        </w:rPr>
        <w:t>V</w:t>
      </w:r>
      <w:r w:rsidRPr="0043250B">
        <w:rPr>
          <w:rFonts w:ascii="Times New Roman" w:hAnsi="Times New Roman"/>
          <w:color w:val="000000"/>
          <w:sz w:val="28"/>
          <w:lang w:val="ru-RU"/>
        </w:rPr>
        <w:t xml:space="preserve"> республики во Франции. Лейбористы и консерваторы в Великобритании. Политические системы и лидеры европейских стран во второй половине ХХ – начале </w:t>
      </w:r>
      <w:r>
        <w:rPr>
          <w:rFonts w:ascii="Times New Roman" w:hAnsi="Times New Roman"/>
          <w:color w:val="000000"/>
          <w:sz w:val="28"/>
        </w:rPr>
        <w:t>XXI</w:t>
      </w:r>
      <w:r w:rsidRPr="0043250B">
        <w:rPr>
          <w:rFonts w:ascii="Times New Roman" w:hAnsi="Times New Roman"/>
          <w:color w:val="000000"/>
          <w:sz w:val="28"/>
          <w:lang w:val="ru-RU"/>
        </w:rPr>
        <w:t xml:space="preserve"> в. «Скандинавская модель» социально-экономического развития. «Бурные шестидесятые». Падение диктатур в Греции, Португалии, Испании. Экономические кризисы 1970‑х – начала 1980-х гг. Неоконсерватизм. Предпосылки и этапы европейской интеграции. Европейский союз (структура, формы экономического и политического сотрудничества, эволюция).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Страны Центральной и Восточной Европы во второй половине ХХ – начале </w:t>
      </w:r>
      <w:r>
        <w:rPr>
          <w:rFonts w:ascii="Times New Roman" w:hAnsi="Times New Roman"/>
          <w:color w:val="000000"/>
          <w:sz w:val="28"/>
        </w:rPr>
        <w:t>XXI</w:t>
      </w:r>
      <w:r w:rsidRPr="0043250B">
        <w:rPr>
          <w:rFonts w:ascii="Times New Roman" w:hAnsi="Times New Roman"/>
          <w:color w:val="000000"/>
          <w:sz w:val="28"/>
          <w:lang w:val="ru-RU"/>
        </w:rPr>
        <w:t xml:space="preserve"> в. Революции второй половины 1940-х гг. и установление коммунистических режимов. Достижения и проблемы социалистического развития в 1950‑е гг. Выступления в ГДР (1953), Польше и Венгрии (1956). Поиски своего пути в странах региона. Югославская модель социализма. Пражская весна 1968 г. и ее подавление. Движение «Солидарность» в Польше. Перестройка в СССР и страны восточного блока. События 1989–1991 гг. в странах Центральной и Восточной Европы, изменения в политическом развитии, экономических системах. Распад Варшавского договора,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43250B">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Страны Азии, Африки во второй половине ХХ – начале </w:t>
      </w:r>
      <w:r>
        <w:rPr>
          <w:rFonts w:ascii="Times New Roman" w:hAnsi="Times New Roman"/>
          <w:b/>
          <w:color w:val="000000"/>
          <w:sz w:val="28"/>
        </w:rPr>
        <w:t>XXI</w:t>
      </w:r>
      <w:r w:rsidRPr="0043250B">
        <w:rPr>
          <w:rFonts w:ascii="Times New Roman" w:hAnsi="Times New Roman"/>
          <w:b/>
          <w:color w:val="000000"/>
          <w:sz w:val="28"/>
          <w:lang w:val="ru-RU"/>
        </w:rPr>
        <w:t xml:space="preserve"> в.: проблемы и пути модернизации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Страны Восточной, Юго-Восточной и Южной Азии. Освободительная борьба и провозглашение национальных государств в регионе. Выбор путей развития. Проблемы внешнеполитической ориентации. Китай: гражданская война, провозглашение республики, социалистический эксперимент, Мао Цзэдун и маоизм, экономические реформы конца 1970-х –1980‑х гг. и их роль в модернизации страны, современное развитие и международный статус Китая. Разделение Вьетнама и Кореи на государства с разным общественно-политическим строем. Индия: провозглашение независимости, курс Неру, начало ускоренной индустриализации, внутренняя и внешняя политика современного индийского государства.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Япония после Второй мировой войны: от поражения к лидерству. Восстановление суверенитета страны. Японское экономическое чудо. Успехи модернизации. Новые индустриальные страны (Сингапур, Южная Корея).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Страны Ближнего Востока и Северной Африки. Турция: политическое развитие, процесс модернизации. Иран: реформы 1960–1970-х гг., исламская революция. Афганистан: смена политических режимов, роль внешних сил.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путей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43250B">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установление диктатур. Система апартеида на юге Африки и ее падение. Сепаратизм. Гражданские войны и этнические конфликты в Африке.</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43250B">
        <w:rPr>
          <w:rFonts w:ascii="Times New Roman" w:hAnsi="Times New Roman"/>
          <w:b/>
          <w:color w:val="000000"/>
          <w:sz w:val="28"/>
          <w:lang w:val="ru-RU"/>
        </w:rPr>
        <w:t xml:space="preserve"> 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Правоавторитарные диктатуры. «Левый поворот» в конце ХХ – начале </w:t>
      </w:r>
      <w:r>
        <w:rPr>
          <w:rFonts w:ascii="Times New Roman" w:hAnsi="Times New Roman"/>
          <w:color w:val="000000"/>
          <w:sz w:val="28"/>
        </w:rPr>
        <w:t>XXI</w:t>
      </w:r>
      <w:r w:rsidRPr="0043250B">
        <w:rPr>
          <w:rFonts w:ascii="Times New Roman" w:hAnsi="Times New Roman"/>
          <w:color w:val="000000"/>
          <w:sz w:val="28"/>
          <w:lang w:val="ru-RU"/>
        </w:rPr>
        <w:t xml:space="preserve"> в.</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Международные отношения во второй половине ХХ – начале </w:t>
      </w:r>
      <w:r>
        <w:rPr>
          <w:rFonts w:ascii="Times New Roman" w:hAnsi="Times New Roman"/>
          <w:b/>
          <w:color w:val="000000"/>
          <w:sz w:val="28"/>
        </w:rPr>
        <w:t>XXI</w:t>
      </w:r>
      <w:r w:rsidRPr="0043250B">
        <w:rPr>
          <w:rFonts w:ascii="Times New Roman" w:hAnsi="Times New Roman"/>
          <w:b/>
          <w:color w:val="000000"/>
          <w:sz w:val="28"/>
          <w:lang w:val="ru-RU"/>
        </w:rPr>
        <w:t xml:space="preserve"> 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(Берлинский кризис, Корейская война, война в Индокитае, Суэцкий кризис, Кубинский кризис). Создание Движения неприсоединения. Гонка вооружений. Война во Вьетнаме.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Доктрина Брежнева.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Восточной Европы. Распад СССР и восточного блока.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43250B">
        <w:rPr>
          <w:rFonts w:ascii="Times New Roman" w:hAnsi="Times New Roman"/>
          <w:color w:val="000000"/>
          <w:sz w:val="28"/>
          <w:lang w:val="ru-RU"/>
        </w:rPr>
        <w:t xml:space="preserve"> в. От биполярного к многополюсному миру. Россия в современном мире. Тенденции и проблемы европейской интеграции. Региональная интеграция. Военные конфликты. Международный терроризм.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43250B">
        <w:rPr>
          <w:rFonts w:ascii="Times New Roman" w:hAnsi="Times New Roman"/>
          <w:b/>
          <w:color w:val="000000"/>
          <w:sz w:val="28"/>
          <w:lang w:val="ru-RU"/>
        </w:rPr>
        <w:t xml:space="preserve"> 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Развитие науки во второй половине ХХ в. (ядерная физика, химия, биология, медицина). Научно-техническая революция. Использование </w:t>
      </w:r>
      <w:r w:rsidRPr="0043250B">
        <w:rPr>
          <w:rFonts w:ascii="Times New Roman" w:hAnsi="Times New Roman"/>
          <w:color w:val="000000"/>
          <w:sz w:val="28"/>
          <w:lang w:val="ru-RU"/>
        </w:rPr>
        <w:lastRenderedPageBreak/>
        <w:t xml:space="preserve">ядерной энергии в мирных целях. Достижения в области космонавтики (СССР, США). Развитие электротехники и робототехники. Компьютерная революция. Интернет.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Изменение условий труда и быта людей во второй половине ХХ – начале </w:t>
      </w:r>
      <w:r>
        <w:rPr>
          <w:rFonts w:ascii="Times New Roman" w:hAnsi="Times New Roman"/>
          <w:color w:val="000000"/>
          <w:sz w:val="28"/>
        </w:rPr>
        <w:t>XXI</w:t>
      </w:r>
      <w:r w:rsidRPr="0043250B">
        <w:rPr>
          <w:rFonts w:ascii="Times New Roman" w:hAnsi="Times New Roman"/>
          <w:color w:val="000000"/>
          <w:sz w:val="28"/>
          <w:lang w:val="ru-RU"/>
        </w:rPr>
        <w:t xml:space="preserve"> в. Растущий динамизм движения человека во времени и пространстве. Распространение телевидения, развитие СМИ, их место в жизни современного общества, индивида.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43250B">
        <w:rPr>
          <w:rFonts w:ascii="Times New Roman" w:hAnsi="Times New Roman"/>
          <w:color w:val="000000"/>
          <w:sz w:val="28"/>
          <w:lang w:val="ru-RU"/>
        </w:rPr>
        <w:t xml:space="preserve"> в.: от модернизма к постмодернизму. Литература: поколения и индивидуальности писателей. Развитие архитектуры: новые технологии, концепции, художественные решения. Живопись. Дизайн. Музыка: развитие традиций и авангардные течения. Джаз. Рок-музыка. Кинематограф: технические достижения, жанровое многообразие. Киногерои как общественное явление. Массовая культура. Молодежная культура. Глобальное и национальное в современной культуре.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Современный мир</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Глобализация, интеграция и проблемы национальных интересов.</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Обобщение.</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История России. 1945–2022 гг.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Введение</w:t>
      </w:r>
      <w:r w:rsidRPr="0043250B">
        <w:rPr>
          <w:rFonts w:ascii="Times New Roman" w:hAnsi="Times New Roman"/>
          <w:color w:val="000000"/>
          <w:sz w:val="28"/>
          <w:lang w:val="ru-RU"/>
        </w:rPr>
        <w:t xml:space="preserve">. Периодизация и общая характеристика истории СССР, России 1945 – начала 2020-х гг.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СССР в 1945–1991 гг.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СССР в 1945–1953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w:t>
      </w:r>
      <w:r w:rsidRPr="0043250B">
        <w:rPr>
          <w:rFonts w:ascii="Times New Roman" w:hAnsi="Times New Roman"/>
          <w:color w:val="000000"/>
          <w:sz w:val="28"/>
          <w:lang w:val="ru-RU"/>
        </w:rPr>
        <w:lastRenderedPageBreak/>
        <w:t xml:space="preserve">для экономики. Советский атомный проект, его успехи и значение. Начало гонки вооружений.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 Лысенко и лысенковщина.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Положение в «старых» и «новых» республиках.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Рост влияния СССР на международной арене. Первые шаги ООН.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Организация Североатлантического договора (НАТО). Создание по инициативе СССР Организации Варшавского договора. Война в Корее.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Наш край в 1945 – начале 1950-х гг.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СССР в середине 1950-х – первой половине 1960-х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Первые признаки наступления оттепели в политике, экономике, культурной сфере. </w:t>
      </w:r>
      <w:r>
        <w:rPr>
          <w:rFonts w:ascii="Times New Roman" w:hAnsi="Times New Roman"/>
          <w:color w:val="000000"/>
          <w:sz w:val="28"/>
        </w:rPr>
        <w:t>XX</w:t>
      </w:r>
      <w:r w:rsidRPr="0043250B">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w:t>
      </w:r>
      <w:r w:rsidRPr="0043250B">
        <w:rPr>
          <w:rFonts w:ascii="Times New Roman" w:hAnsi="Times New Roman"/>
          <w:color w:val="000000"/>
          <w:sz w:val="28"/>
          <w:lang w:val="ru-RU"/>
        </w:rPr>
        <w:lastRenderedPageBreak/>
        <w:t xml:space="preserve">Развитие внутреннего и международного туризма. Начало Московских кинофестивалей. Роль телевидения в жизни общества. Легитимация моды и попытки создания советской моды. Неофициальная культура. Неформальные формы общественной жизни. Стиляги. Хрущев и интеллигенция. Антирелигиозные кампании. Гонения на Церковь. Диссиденты. Самиздат и тамиздат.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Социально-экономическое развитие СССР. «Догнать и перегнать Америку». Попытки решения продовольственной проблемы. Освоение целинных земель.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Реформы в промышленности. Переход от отраслевой системы управления к совнархозам. Расширение прав союзных республик.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ХХ</w:t>
      </w:r>
      <w:r>
        <w:rPr>
          <w:rFonts w:ascii="Times New Roman" w:hAnsi="Times New Roman"/>
          <w:color w:val="000000"/>
          <w:sz w:val="28"/>
        </w:rPr>
        <w:t>II</w:t>
      </w:r>
      <w:r w:rsidRPr="0043250B">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Внешняя политика. 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Распад колониальной системы и борьба за влияние в странах третьего мира.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Конец оттепели. Нарастание негативных тенденций в обществе. Кризис доверия власти. Новочеркасские события. Смещение Н.С. Хрущева. Оценка Хрущева и его реформ современниками и историками.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Наш край в 1953–1964 гг.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Советское государство и общество в середине 1960-х – начале 1980-х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Приход к власти Л.И. Брежнева: его окружение и смена политического курса. Поиски идеологических ориентиров. Десталинизация и ресталинизация.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Экономические реформы 1960-х гг. Новые ориентиры аграрной политики. Косыгинская реформа. Конституция СССР 1977 г. Концепция «развитого социализма».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Дефициты и очереди.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Идейная и духовная жизнь советского общества. Развитие физкультуры и спорта в СССР. </w:t>
      </w:r>
      <w:r>
        <w:rPr>
          <w:rFonts w:ascii="Times New Roman" w:hAnsi="Times New Roman"/>
          <w:color w:val="000000"/>
          <w:sz w:val="28"/>
        </w:rPr>
        <w:t>XXII</w:t>
      </w:r>
      <w:r w:rsidRPr="0043250B">
        <w:rPr>
          <w:rFonts w:ascii="Times New Roman" w:hAnsi="Times New Roman"/>
          <w:color w:val="000000"/>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Первые правозащитные выступления. А.Д. Сахаров и А.И. </w:t>
      </w:r>
      <w:r w:rsidRPr="0043250B">
        <w:rPr>
          <w:rFonts w:ascii="Times New Roman" w:hAnsi="Times New Roman"/>
          <w:color w:val="000000"/>
          <w:sz w:val="28"/>
          <w:lang w:val="ru-RU"/>
        </w:rPr>
        <w:lastRenderedPageBreak/>
        <w:t xml:space="preserve">Солженицын. Религиозные искания. Национальные движения. Борьба с инакомыслием. Судебные процессы. Цензура и самиздат.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Л.И. Брежнев в оценках современников и историков.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Наш край в 1964–1985 гг. (1ч в рамках общего количества часов данной темы).</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Политика перестройки. Распад СССР (1985–1991)</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Демократизация советской политической системы. </w:t>
      </w:r>
      <w:r>
        <w:rPr>
          <w:rFonts w:ascii="Times New Roman" w:hAnsi="Times New Roman"/>
          <w:color w:val="000000"/>
          <w:sz w:val="28"/>
        </w:rPr>
        <w:t>XIX</w:t>
      </w:r>
      <w:r w:rsidRPr="0043250B">
        <w:rPr>
          <w:rFonts w:ascii="Times New Roman" w:hAnsi="Times New Roman"/>
          <w:color w:val="000000"/>
          <w:sz w:val="2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43250B">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обновления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Принятие принципиального решения об отказе от планово-директивной экономики и о переходе к рынку. Разработка союзным и российским руководством программ перехода к рыночной экономике. Радикализация </w:t>
      </w:r>
      <w:r w:rsidRPr="0043250B">
        <w:rPr>
          <w:rFonts w:ascii="Times New Roman" w:hAnsi="Times New Roman"/>
          <w:color w:val="000000"/>
          <w:sz w:val="28"/>
          <w:lang w:val="ru-RU"/>
        </w:rPr>
        <w:lastRenderedPageBreak/>
        <w:t xml:space="preserve">общественных настроений. Забастовочное движение. Новый этап в государственно-конфессиональных отношениях.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Решение проблемы советского ядерного оружия. Россия как преемник СССР на международной арене.</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Наш край в 1985–1991 гг.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Обобщение.</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Российская Федерация в 1992–2022 гг.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Становление новой России (1992–1999)</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 Итоги радикальных преобразований 1992–1993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территориальной </w:t>
      </w:r>
      <w:r w:rsidRPr="0043250B">
        <w:rPr>
          <w:rFonts w:ascii="Times New Roman" w:hAnsi="Times New Roman"/>
          <w:color w:val="000000"/>
          <w:sz w:val="28"/>
          <w:lang w:val="ru-RU"/>
        </w:rPr>
        <w:lastRenderedPageBreak/>
        <w:t xml:space="preserve">целостности страны. Взаимоотношения центра и субъектов Федерации. Опасность исламского фундаментализма. Военно-политический кризис в Чеченской Республике.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Корректировка курса реформ и попытки стабилизации экономики. Роль иностранных займов. Проблема сбора налогов и стимулирования инвестиций.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Повседневная жизнь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Проблемы русскоязычного населения в бывших республиках СССР.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Правительства В.С. Черномырдина и Е.М. Примакова. Обострение ситуации на Северном Кавказе. Вторжение террористических группировок в Дагестан. Выборы в Государственную Думу 1999 г. Добровольная отставка Б.Н. Ельцина.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Наш край в 1992–1999 гг.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Россия в ХХ</w:t>
      </w:r>
      <w:r>
        <w:rPr>
          <w:rFonts w:ascii="Times New Roman" w:hAnsi="Times New Roman"/>
          <w:b/>
          <w:color w:val="000000"/>
          <w:sz w:val="28"/>
        </w:rPr>
        <w:t>I</w:t>
      </w:r>
      <w:r w:rsidRPr="0043250B">
        <w:rPr>
          <w:rFonts w:ascii="Times New Roman" w:hAnsi="Times New Roman"/>
          <w:b/>
          <w:color w:val="000000"/>
          <w:sz w:val="28"/>
          <w:lang w:val="ru-RU"/>
        </w:rPr>
        <w:t xml:space="preserve"> в.: вызовы времени и задачи модернизации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w:t>
      </w:r>
      <w:r w:rsidRPr="0043250B">
        <w:rPr>
          <w:rFonts w:ascii="Times New Roman" w:hAnsi="Times New Roman"/>
          <w:color w:val="000000"/>
          <w:sz w:val="28"/>
          <w:lang w:val="ru-RU"/>
        </w:rPr>
        <w:lastRenderedPageBreak/>
        <w:t xml:space="preserve">внешней политики. Государственная Дума. Многопартийность. Политические партии и электорат.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Экономическое развитие в 2000-е гг.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Президент Д.А. Медведев, премьер-министр В.В. Путин. Основные направления внешней и внутренней политики. Проблема стабильности и преемственности власти.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другие). Начало конституционной реформы (2020).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Человек и общество в конце </w:t>
      </w:r>
      <w:r>
        <w:rPr>
          <w:rFonts w:ascii="Times New Roman" w:hAnsi="Times New Roman"/>
          <w:color w:val="000000"/>
          <w:sz w:val="28"/>
        </w:rPr>
        <w:t>XX</w:t>
      </w:r>
      <w:r w:rsidRPr="0043250B">
        <w:rPr>
          <w:rFonts w:ascii="Times New Roman" w:hAnsi="Times New Roman"/>
          <w:color w:val="000000"/>
          <w:sz w:val="28"/>
          <w:lang w:val="ru-RU"/>
        </w:rPr>
        <w:t xml:space="preserve"> – начале </w:t>
      </w:r>
      <w:r>
        <w:rPr>
          <w:rFonts w:ascii="Times New Roman" w:hAnsi="Times New Roman"/>
          <w:color w:val="000000"/>
          <w:sz w:val="28"/>
        </w:rPr>
        <w:t>XXI</w:t>
      </w:r>
      <w:r w:rsidRPr="0043250B">
        <w:rPr>
          <w:rFonts w:ascii="Times New Roman" w:hAnsi="Times New Roman"/>
          <w:color w:val="000000"/>
          <w:sz w:val="28"/>
          <w:lang w:val="ru-RU"/>
        </w:rPr>
        <w:t xml:space="preserve">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ее результаты. </w:t>
      </w:r>
      <w:r>
        <w:rPr>
          <w:rFonts w:ascii="Times New Roman" w:hAnsi="Times New Roman"/>
          <w:color w:val="000000"/>
          <w:sz w:val="28"/>
        </w:rPr>
        <w:t>XXII</w:t>
      </w:r>
      <w:r w:rsidRPr="0043250B">
        <w:rPr>
          <w:rFonts w:ascii="Times New Roman" w:hAnsi="Times New Roman"/>
          <w:color w:val="000000"/>
          <w:sz w:val="28"/>
          <w:lang w:val="ru-RU"/>
        </w:rPr>
        <w:t xml:space="preserve"> Олимпийские и </w:t>
      </w:r>
      <w:r>
        <w:rPr>
          <w:rFonts w:ascii="Times New Roman" w:hAnsi="Times New Roman"/>
          <w:color w:val="000000"/>
          <w:sz w:val="28"/>
        </w:rPr>
        <w:t>XI</w:t>
      </w:r>
      <w:r w:rsidRPr="0043250B">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Повседневная жизнь. Социальная дифференциация.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43250B">
        <w:rPr>
          <w:rFonts w:ascii="Times New Roman" w:hAnsi="Times New Roman"/>
          <w:color w:val="000000"/>
          <w:sz w:val="28"/>
          <w:lang w:val="ru-RU"/>
        </w:rPr>
        <w:t xml:space="preserve"> – начале </w:t>
      </w:r>
      <w:r>
        <w:rPr>
          <w:rFonts w:ascii="Times New Roman" w:hAnsi="Times New Roman"/>
          <w:color w:val="000000"/>
          <w:sz w:val="28"/>
        </w:rPr>
        <w:t>XXI</w:t>
      </w:r>
      <w:r w:rsidRPr="0043250B">
        <w:rPr>
          <w:rFonts w:ascii="Times New Roman" w:hAnsi="Times New Roman"/>
          <w:color w:val="000000"/>
          <w:sz w:val="28"/>
          <w:lang w:val="ru-RU"/>
        </w:rPr>
        <w:t xml:space="preserve"> 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Формирование Единого экономического пространства (ЕЭП) и Евразийского экономического союза (ЕАЭС). Газовые споры с Украиной. Миротворческие миссии России. Приднестровье. Россия в условиях нападения Грузии на Южную Осетию в 2008 г. (операция по принуждению Грузии к миру).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 и их последствия. Специальная военная операция на Украине.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43250B">
        <w:rPr>
          <w:rFonts w:ascii="Times New Roman" w:hAnsi="Times New Roman"/>
          <w:color w:val="000000"/>
          <w:sz w:val="28"/>
          <w:lang w:val="ru-RU"/>
        </w:rPr>
        <w:t xml:space="preserve"> – начале </w:t>
      </w:r>
      <w:r>
        <w:rPr>
          <w:rFonts w:ascii="Times New Roman" w:hAnsi="Times New Roman"/>
          <w:color w:val="000000"/>
          <w:sz w:val="28"/>
        </w:rPr>
        <w:t>XXI</w:t>
      </w:r>
      <w:r w:rsidRPr="0043250B">
        <w:rPr>
          <w:rFonts w:ascii="Times New Roman" w:hAnsi="Times New Roman"/>
          <w:color w:val="000000"/>
          <w:sz w:val="28"/>
          <w:lang w:val="ru-RU"/>
        </w:rPr>
        <w:t xml:space="preserve"> 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Повышение общественной роли СМИ и Интернета. Коммерциализация культуры. Ведущие тенденции в развитии образования и науки. Реформа Академии наук. Модернизация образовательной системы. Основные достижения российских ученых и недостаточная востребованность результатов их научной деятельности.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Наш край в 2000 – начале 2020-х гг. (2 ч в рамках общего количества часов данной темы).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122.8. Обобщающее повторение по курсу «История России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Обобщающее повторение данного учебного курса предназначено для систематизации, обобщения и углубления знаний обучающихся по истории России и истории зарубежных стран с древнейших времен до 1914 г., а также формирования и развитие у обучающихся умений, представленных в ФГОС СОО. Высокая степень овладения предметными знаниями и умениями позволит выпускникам успешно пройти государственную итоговую аттестацию.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Обобщающее повторение в 11 классе предполагает более высокий уровень теоретических рассуждений и обобщений по сравнению с изучением учебного материала по истории России и всеобщей истории на уровне основного общего образования. Это означает совершенствование методики преподавания предмета в направлении применения педагогических технологий, нацеленных на повышение эффективности обучения обучающихся, использование многофакторного подхода к истории России и всеобщей истории, рассмотрение на уроках дискуссионных вопросов, использование элементов историографии на уроках и другое Преподавание всеобщей истории в рамках обобщающего повторения в 11 классе осуществляется в контексте истории России. Это означает, что в ходе преподавания истории России устанавливаются хронологические и пространственные связи между событиями истории России и истории зарубежных стран, проводятся исторические аналогии между событиями, явлениями, процессами истории России и всеобщей истории, их причинами и </w:t>
      </w:r>
      <w:r w:rsidRPr="0043250B">
        <w:rPr>
          <w:rFonts w:ascii="Times New Roman" w:hAnsi="Times New Roman"/>
          <w:color w:val="000000"/>
          <w:sz w:val="28"/>
          <w:lang w:val="ru-RU"/>
        </w:rPr>
        <w:lastRenderedPageBreak/>
        <w:t>последствиями, выявляется общее и особенное в историческом развитии России и зарубежных стран, определяются причины различий.</w:t>
      </w:r>
    </w:p>
    <w:p w:rsidR="004B661D" w:rsidRPr="0043250B" w:rsidRDefault="0067005E">
      <w:pPr>
        <w:spacing w:after="0" w:line="264" w:lineRule="auto"/>
        <w:ind w:firstLine="600"/>
        <w:jc w:val="center"/>
        <w:rPr>
          <w:lang w:val="ru-RU"/>
        </w:rPr>
      </w:pPr>
      <w:r w:rsidRPr="0043250B">
        <w:rPr>
          <w:rFonts w:ascii="Times New Roman" w:hAnsi="Times New Roman"/>
          <w:color w:val="000000"/>
          <w:sz w:val="28"/>
          <w:lang w:val="ru-RU"/>
        </w:rPr>
        <w:t>Рекомендуемое распределение учебного времени для повторения учебного курса «История России с древнейших времен до 1914 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858"/>
        <w:gridCol w:w="5705"/>
      </w:tblGrid>
      <w:tr w:rsidR="004B661D">
        <w:trPr>
          <w:trHeight w:val="144"/>
        </w:trPr>
        <w:tc>
          <w:tcPr>
            <w:tcW w:w="4774" w:type="dxa"/>
            <w:tcMar>
              <w:top w:w="50" w:type="dxa"/>
              <w:left w:w="100" w:type="dxa"/>
            </w:tcMar>
            <w:vAlign w:val="center"/>
          </w:tcPr>
          <w:p w:rsidR="004B661D" w:rsidRDefault="0067005E">
            <w:pPr>
              <w:spacing w:after="0" w:line="264" w:lineRule="auto"/>
              <w:ind w:left="228"/>
              <w:jc w:val="center"/>
            </w:pPr>
            <w:r>
              <w:rPr>
                <w:rFonts w:ascii="Times New Roman" w:hAnsi="Times New Roman"/>
                <w:color w:val="000000"/>
                <w:sz w:val="24"/>
              </w:rPr>
              <w:t>Разделы</w:t>
            </w:r>
          </w:p>
        </w:tc>
        <w:tc>
          <w:tcPr>
            <w:tcW w:w="7494" w:type="dxa"/>
            <w:tcMar>
              <w:top w:w="50" w:type="dxa"/>
              <w:left w:w="100" w:type="dxa"/>
            </w:tcMar>
            <w:vAlign w:val="center"/>
          </w:tcPr>
          <w:p w:rsidR="004B661D" w:rsidRDefault="0067005E">
            <w:pPr>
              <w:spacing w:after="0" w:line="264" w:lineRule="auto"/>
              <w:ind w:left="228"/>
              <w:jc w:val="center"/>
            </w:pPr>
            <w:r>
              <w:rPr>
                <w:rFonts w:ascii="Times New Roman" w:hAnsi="Times New Roman"/>
                <w:color w:val="000000"/>
                <w:sz w:val="24"/>
              </w:rPr>
              <w:t>Количество часов</w:t>
            </w:r>
          </w:p>
        </w:tc>
      </w:tr>
      <w:tr w:rsidR="004B661D">
        <w:trPr>
          <w:trHeight w:val="144"/>
        </w:trPr>
        <w:tc>
          <w:tcPr>
            <w:tcW w:w="4774" w:type="dxa"/>
            <w:tcMar>
              <w:top w:w="50" w:type="dxa"/>
              <w:left w:w="100" w:type="dxa"/>
            </w:tcMar>
            <w:vAlign w:val="center"/>
          </w:tcPr>
          <w:p w:rsidR="004B661D" w:rsidRPr="0043250B" w:rsidRDefault="0067005E">
            <w:pPr>
              <w:spacing w:after="0" w:line="264" w:lineRule="auto"/>
              <w:ind w:left="228"/>
              <w:jc w:val="center"/>
              <w:rPr>
                <w:lang w:val="ru-RU"/>
              </w:rPr>
            </w:pPr>
            <w:r>
              <w:rPr>
                <w:rFonts w:ascii="Times New Roman" w:hAnsi="Times New Roman"/>
                <w:color w:val="000000"/>
                <w:sz w:val="24"/>
              </w:rPr>
              <w:t>I</w:t>
            </w:r>
            <w:r w:rsidRPr="0043250B">
              <w:rPr>
                <w:rFonts w:ascii="Times New Roman" w:hAnsi="Times New Roman"/>
                <w:color w:val="000000"/>
                <w:sz w:val="24"/>
                <w:lang w:val="ru-RU"/>
              </w:rPr>
              <w:t xml:space="preserve"> От Руси к Российскому государству</w:t>
            </w:r>
          </w:p>
        </w:tc>
        <w:tc>
          <w:tcPr>
            <w:tcW w:w="7494" w:type="dxa"/>
            <w:tcMar>
              <w:top w:w="50" w:type="dxa"/>
              <w:left w:w="100" w:type="dxa"/>
            </w:tcMar>
            <w:vAlign w:val="center"/>
          </w:tcPr>
          <w:p w:rsidR="004B661D" w:rsidRDefault="0067005E">
            <w:pPr>
              <w:spacing w:after="0" w:line="264" w:lineRule="auto"/>
              <w:ind w:left="228"/>
              <w:jc w:val="center"/>
            </w:pPr>
            <w:r>
              <w:rPr>
                <w:rFonts w:ascii="Times New Roman" w:hAnsi="Times New Roman"/>
                <w:color w:val="000000"/>
                <w:sz w:val="24"/>
              </w:rPr>
              <w:t>7</w:t>
            </w:r>
          </w:p>
        </w:tc>
      </w:tr>
      <w:tr w:rsidR="004B661D">
        <w:trPr>
          <w:trHeight w:val="144"/>
        </w:trPr>
        <w:tc>
          <w:tcPr>
            <w:tcW w:w="4774" w:type="dxa"/>
            <w:tcMar>
              <w:top w:w="50" w:type="dxa"/>
              <w:left w:w="100" w:type="dxa"/>
            </w:tcMar>
            <w:vAlign w:val="center"/>
          </w:tcPr>
          <w:p w:rsidR="004B661D" w:rsidRPr="0043250B" w:rsidRDefault="0067005E">
            <w:pPr>
              <w:spacing w:after="0" w:line="264" w:lineRule="auto"/>
              <w:ind w:left="228"/>
              <w:jc w:val="center"/>
              <w:rPr>
                <w:lang w:val="ru-RU"/>
              </w:rPr>
            </w:pPr>
            <w:r>
              <w:rPr>
                <w:rFonts w:ascii="Times New Roman" w:hAnsi="Times New Roman"/>
                <w:color w:val="000000"/>
                <w:sz w:val="24"/>
              </w:rPr>
              <w:t>II</w:t>
            </w:r>
            <w:r w:rsidRPr="0043250B">
              <w:rPr>
                <w:rFonts w:ascii="Times New Roman" w:hAnsi="Times New Roman"/>
                <w:color w:val="000000"/>
                <w:sz w:val="24"/>
                <w:lang w:val="ru-RU"/>
              </w:rPr>
              <w:t xml:space="preserve"> Россия в </w:t>
            </w:r>
            <w:r>
              <w:rPr>
                <w:rFonts w:ascii="Times New Roman" w:hAnsi="Times New Roman"/>
                <w:color w:val="000000"/>
                <w:sz w:val="24"/>
              </w:rPr>
              <w:t>XVI</w:t>
            </w:r>
            <w:r w:rsidRPr="0043250B">
              <w:rPr>
                <w:rFonts w:ascii="Times New Roman" w:hAnsi="Times New Roman"/>
                <w:color w:val="000000"/>
                <w:sz w:val="24"/>
                <w:lang w:val="ru-RU"/>
              </w:rPr>
              <w:t>–</w:t>
            </w:r>
            <w:r>
              <w:rPr>
                <w:rFonts w:ascii="Times New Roman" w:hAnsi="Times New Roman"/>
                <w:color w:val="000000"/>
                <w:sz w:val="24"/>
              </w:rPr>
              <w:t>XVII</w:t>
            </w:r>
            <w:r w:rsidRPr="0043250B">
              <w:rPr>
                <w:rFonts w:ascii="Times New Roman" w:hAnsi="Times New Roman"/>
                <w:color w:val="000000"/>
                <w:sz w:val="24"/>
                <w:lang w:val="ru-RU"/>
              </w:rPr>
              <w:t xml:space="preserve"> вв.: от великого княжества к царству</w:t>
            </w:r>
          </w:p>
        </w:tc>
        <w:tc>
          <w:tcPr>
            <w:tcW w:w="7494" w:type="dxa"/>
            <w:tcMar>
              <w:top w:w="50" w:type="dxa"/>
              <w:left w:w="100" w:type="dxa"/>
            </w:tcMar>
            <w:vAlign w:val="center"/>
          </w:tcPr>
          <w:p w:rsidR="004B661D" w:rsidRDefault="0067005E">
            <w:pPr>
              <w:spacing w:after="0" w:line="264" w:lineRule="auto"/>
              <w:ind w:left="228"/>
              <w:jc w:val="center"/>
            </w:pPr>
            <w:r>
              <w:rPr>
                <w:rFonts w:ascii="Times New Roman" w:hAnsi="Times New Roman"/>
                <w:color w:val="000000"/>
                <w:sz w:val="24"/>
              </w:rPr>
              <w:t>8</w:t>
            </w:r>
          </w:p>
        </w:tc>
      </w:tr>
      <w:tr w:rsidR="004B661D">
        <w:trPr>
          <w:trHeight w:val="144"/>
        </w:trPr>
        <w:tc>
          <w:tcPr>
            <w:tcW w:w="4774" w:type="dxa"/>
            <w:tcMar>
              <w:top w:w="50" w:type="dxa"/>
              <w:left w:w="100" w:type="dxa"/>
            </w:tcMar>
            <w:vAlign w:val="center"/>
          </w:tcPr>
          <w:p w:rsidR="004B661D" w:rsidRPr="0043250B" w:rsidRDefault="0067005E">
            <w:pPr>
              <w:spacing w:after="0" w:line="264" w:lineRule="auto"/>
              <w:ind w:left="228"/>
              <w:jc w:val="center"/>
              <w:rPr>
                <w:lang w:val="ru-RU"/>
              </w:rPr>
            </w:pPr>
            <w:r>
              <w:rPr>
                <w:rFonts w:ascii="Times New Roman" w:hAnsi="Times New Roman"/>
                <w:color w:val="000000"/>
                <w:sz w:val="24"/>
              </w:rPr>
              <w:t>III</w:t>
            </w:r>
            <w:r w:rsidRPr="0043250B">
              <w:rPr>
                <w:rFonts w:ascii="Times New Roman" w:hAnsi="Times New Roman"/>
                <w:color w:val="000000"/>
                <w:sz w:val="24"/>
                <w:lang w:val="ru-RU"/>
              </w:rPr>
              <w:t xml:space="preserve"> Россия в конце </w:t>
            </w:r>
            <w:r>
              <w:rPr>
                <w:rFonts w:ascii="Times New Roman" w:hAnsi="Times New Roman"/>
                <w:color w:val="000000"/>
                <w:sz w:val="24"/>
              </w:rPr>
              <w:t>XVII</w:t>
            </w:r>
            <w:r w:rsidRPr="0043250B">
              <w:rPr>
                <w:rFonts w:ascii="Times New Roman" w:hAnsi="Times New Roman"/>
                <w:color w:val="000000"/>
                <w:sz w:val="24"/>
                <w:lang w:val="ru-RU"/>
              </w:rPr>
              <w:t>–</w:t>
            </w:r>
            <w:r>
              <w:rPr>
                <w:rFonts w:ascii="Times New Roman" w:hAnsi="Times New Roman"/>
                <w:color w:val="000000"/>
                <w:sz w:val="24"/>
              </w:rPr>
              <w:t>XVIII</w:t>
            </w:r>
            <w:r w:rsidRPr="0043250B">
              <w:rPr>
                <w:rFonts w:ascii="Times New Roman" w:hAnsi="Times New Roman"/>
                <w:color w:val="000000"/>
                <w:sz w:val="24"/>
                <w:lang w:val="ru-RU"/>
              </w:rPr>
              <w:t xml:space="preserve"> в.: от царства к империи</w:t>
            </w:r>
          </w:p>
        </w:tc>
        <w:tc>
          <w:tcPr>
            <w:tcW w:w="7494" w:type="dxa"/>
            <w:tcMar>
              <w:top w:w="50" w:type="dxa"/>
              <w:left w:w="100" w:type="dxa"/>
            </w:tcMar>
            <w:vAlign w:val="center"/>
          </w:tcPr>
          <w:p w:rsidR="004B661D" w:rsidRDefault="0067005E">
            <w:pPr>
              <w:spacing w:after="0" w:line="264" w:lineRule="auto"/>
              <w:ind w:left="228"/>
              <w:jc w:val="center"/>
            </w:pPr>
            <w:r>
              <w:rPr>
                <w:rFonts w:ascii="Times New Roman" w:hAnsi="Times New Roman"/>
                <w:color w:val="000000"/>
                <w:sz w:val="24"/>
              </w:rPr>
              <w:t>9</w:t>
            </w:r>
          </w:p>
        </w:tc>
      </w:tr>
      <w:tr w:rsidR="004B661D">
        <w:trPr>
          <w:trHeight w:val="144"/>
        </w:trPr>
        <w:tc>
          <w:tcPr>
            <w:tcW w:w="4774" w:type="dxa"/>
            <w:tcMar>
              <w:top w:w="50" w:type="dxa"/>
              <w:left w:w="100" w:type="dxa"/>
            </w:tcMar>
            <w:vAlign w:val="center"/>
          </w:tcPr>
          <w:p w:rsidR="004B661D" w:rsidRPr="0043250B" w:rsidRDefault="0067005E">
            <w:pPr>
              <w:spacing w:after="0" w:line="264" w:lineRule="auto"/>
              <w:ind w:left="228"/>
              <w:jc w:val="center"/>
              <w:rPr>
                <w:lang w:val="ru-RU"/>
              </w:rPr>
            </w:pPr>
            <w:r>
              <w:rPr>
                <w:rFonts w:ascii="Times New Roman" w:hAnsi="Times New Roman"/>
                <w:color w:val="000000"/>
                <w:sz w:val="24"/>
              </w:rPr>
              <w:t>IV</w:t>
            </w:r>
            <w:r w:rsidRPr="0043250B">
              <w:rPr>
                <w:rFonts w:ascii="Times New Roman" w:hAnsi="Times New Roman"/>
                <w:color w:val="000000"/>
                <w:sz w:val="24"/>
                <w:lang w:val="ru-RU"/>
              </w:rPr>
              <w:t xml:space="preserve"> Российская империя в </w:t>
            </w:r>
            <w:r>
              <w:rPr>
                <w:rFonts w:ascii="Times New Roman" w:hAnsi="Times New Roman"/>
                <w:color w:val="000000"/>
                <w:sz w:val="24"/>
              </w:rPr>
              <w:t>XIX</w:t>
            </w:r>
            <w:r w:rsidRPr="0043250B">
              <w:rPr>
                <w:rFonts w:ascii="Times New Roman" w:hAnsi="Times New Roman"/>
                <w:color w:val="000000"/>
                <w:sz w:val="24"/>
                <w:lang w:val="ru-RU"/>
              </w:rPr>
              <w:t xml:space="preserve"> – начале ХХ в.</w:t>
            </w:r>
          </w:p>
        </w:tc>
        <w:tc>
          <w:tcPr>
            <w:tcW w:w="7494" w:type="dxa"/>
            <w:tcMar>
              <w:top w:w="50" w:type="dxa"/>
              <w:left w:w="100" w:type="dxa"/>
            </w:tcMar>
            <w:vAlign w:val="center"/>
          </w:tcPr>
          <w:p w:rsidR="004B661D" w:rsidRDefault="0067005E">
            <w:pPr>
              <w:spacing w:after="0" w:line="264" w:lineRule="auto"/>
              <w:ind w:left="228"/>
              <w:jc w:val="center"/>
            </w:pPr>
            <w:r>
              <w:rPr>
                <w:rFonts w:ascii="Times New Roman" w:hAnsi="Times New Roman"/>
                <w:color w:val="000000"/>
                <w:sz w:val="24"/>
              </w:rPr>
              <w:t>10</w:t>
            </w:r>
          </w:p>
        </w:tc>
      </w:tr>
    </w:tbl>
    <w:p w:rsidR="004B661D" w:rsidRDefault="0067005E">
      <w:pPr>
        <w:spacing w:after="0" w:line="264" w:lineRule="auto"/>
        <w:ind w:firstLine="600"/>
        <w:jc w:val="both"/>
      </w:pPr>
      <w:r>
        <w:rPr>
          <w:rFonts w:ascii="Times New Roman" w:hAnsi="Times New Roman"/>
          <w:color w:val="000000"/>
          <w:sz w:val="28"/>
        </w:rPr>
        <w:t>Систематизация.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Наряду с обзором событий, явлений, процессов, относящихся к отдельным периодам отечественной истории, правлениям, царствованиям, в ходе повторительного обобщения рекомендуется провести систематизацию фактографического и понятийного материала по сквозным линиям, сюжетам, позволяющим более целостно представить картину истории России в ее самобытности и вместе с тем в связях с всеобщей историей.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Русь и соседние племена, государства, народы: характер отношений, политика первых русских князей.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Внешние угрозы русским землям в </w:t>
      </w:r>
      <w:r>
        <w:rPr>
          <w:rFonts w:ascii="Times New Roman" w:hAnsi="Times New Roman"/>
          <w:color w:val="000000"/>
          <w:sz w:val="28"/>
        </w:rPr>
        <w:t>XIII</w:t>
      </w:r>
      <w:r w:rsidRPr="0043250B">
        <w:rPr>
          <w:rFonts w:ascii="Times New Roman" w:hAnsi="Times New Roman"/>
          <w:color w:val="000000"/>
          <w:sz w:val="28"/>
          <w:lang w:val="ru-RU"/>
        </w:rPr>
        <w:t xml:space="preserve"> в., противостояние агрессии.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Борьба русских земель против зависимости от Орды (</w:t>
      </w:r>
      <w:r>
        <w:rPr>
          <w:rFonts w:ascii="Times New Roman" w:hAnsi="Times New Roman"/>
          <w:color w:val="000000"/>
          <w:sz w:val="28"/>
        </w:rPr>
        <w:t>XIV</w:t>
      </w:r>
      <w:r w:rsidRPr="0043250B">
        <w:rPr>
          <w:rFonts w:ascii="Times New Roman" w:hAnsi="Times New Roman"/>
          <w:color w:val="000000"/>
          <w:sz w:val="28"/>
          <w:lang w:val="ru-RU"/>
        </w:rPr>
        <w:t>–</w:t>
      </w:r>
      <w:r>
        <w:rPr>
          <w:rFonts w:ascii="Times New Roman" w:hAnsi="Times New Roman"/>
          <w:color w:val="000000"/>
          <w:sz w:val="28"/>
        </w:rPr>
        <w:t>XV</w:t>
      </w:r>
      <w:r w:rsidRPr="0043250B">
        <w:rPr>
          <w:rFonts w:ascii="Times New Roman" w:hAnsi="Times New Roman"/>
          <w:color w:val="000000"/>
          <w:sz w:val="28"/>
          <w:lang w:val="ru-RU"/>
        </w:rPr>
        <w:t xml:space="preserve"> вв.).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Объединение русских земель вокруг Москвы (</w:t>
      </w:r>
      <w:r>
        <w:rPr>
          <w:rFonts w:ascii="Times New Roman" w:hAnsi="Times New Roman"/>
          <w:color w:val="000000"/>
          <w:sz w:val="28"/>
        </w:rPr>
        <w:t>XV</w:t>
      </w:r>
      <w:r w:rsidRPr="0043250B">
        <w:rPr>
          <w:rFonts w:ascii="Times New Roman" w:hAnsi="Times New Roman"/>
          <w:color w:val="000000"/>
          <w:sz w:val="28"/>
          <w:lang w:val="ru-RU"/>
        </w:rPr>
        <w:t>–</w:t>
      </w:r>
      <w:r>
        <w:rPr>
          <w:rFonts w:ascii="Times New Roman" w:hAnsi="Times New Roman"/>
          <w:color w:val="000000"/>
          <w:sz w:val="28"/>
        </w:rPr>
        <w:t>XVI</w:t>
      </w:r>
      <w:r w:rsidRPr="0043250B">
        <w:rPr>
          <w:rFonts w:ascii="Times New Roman" w:hAnsi="Times New Roman"/>
          <w:color w:val="000000"/>
          <w:sz w:val="28"/>
          <w:lang w:val="ru-RU"/>
        </w:rPr>
        <w:t xml:space="preserve"> вв.).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Развитие законодательства в едином Русском (Российском) государстве (</w:t>
      </w:r>
      <w:r>
        <w:rPr>
          <w:rFonts w:ascii="Times New Roman" w:hAnsi="Times New Roman"/>
          <w:color w:val="000000"/>
          <w:sz w:val="28"/>
        </w:rPr>
        <w:t>XV</w:t>
      </w:r>
      <w:r w:rsidRPr="0043250B">
        <w:rPr>
          <w:rFonts w:ascii="Times New Roman" w:hAnsi="Times New Roman"/>
          <w:color w:val="000000"/>
          <w:sz w:val="28"/>
          <w:lang w:val="ru-RU"/>
        </w:rPr>
        <w:t>–</w:t>
      </w:r>
      <w:r>
        <w:rPr>
          <w:rFonts w:ascii="Times New Roman" w:hAnsi="Times New Roman"/>
          <w:color w:val="000000"/>
          <w:sz w:val="28"/>
        </w:rPr>
        <w:t>XVII</w:t>
      </w:r>
      <w:r w:rsidRPr="0043250B">
        <w:rPr>
          <w:rFonts w:ascii="Times New Roman" w:hAnsi="Times New Roman"/>
          <w:color w:val="000000"/>
          <w:sz w:val="28"/>
          <w:lang w:val="ru-RU"/>
        </w:rPr>
        <w:t xml:space="preserve"> вв.).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Становление и укрепление российского самодержавия (</w:t>
      </w:r>
      <w:r>
        <w:rPr>
          <w:rFonts w:ascii="Times New Roman" w:hAnsi="Times New Roman"/>
          <w:color w:val="000000"/>
          <w:sz w:val="28"/>
        </w:rPr>
        <w:t>XV</w:t>
      </w:r>
      <w:r w:rsidRPr="0043250B">
        <w:rPr>
          <w:rFonts w:ascii="Times New Roman" w:hAnsi="Times New Roman"/>
          <w:color w:val="000000"/>
          <w:sz w:val="28"/>
          <w:lang w:val="ru-RU"/>
        </w:rPr>
        <w:t>–</w:t>
      </w:r>
      <w:r>
        <w:rPr>
          <w:rFonts w:ascii="Times New Roman" w:hAnsi="Times New Roman"/>
          <w:color w:val="000000"/>
          <w:sz w:val="28"/>
        </w:rPr>
        <w:t>XVIII</w:t>
      </w:r>
      <w:r w:rsidRPr="0043250B">
        <w:rPr>
          <w:rFonts w:ascii="Times New Roman" w:hAnsi="Times New Roman"/>
          <w:color w:val="000000"/>
          <w:sz w:val="28"/>
          <w:lang w:val="ru-RU"/>
        </w:rPr>
        <w:t xml:space="preserve"> вв.).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Земские соборы, их роль в истории России (</w:t>
      </w:r>
      <w:r>
        <w:rPr>
          <w:rFonts w:ascii="Times New Roman" w:hAnsi="Times New Roman"/>
          <w:color w:val="000000"/>
          <w:sz w:val="28"/>
        </w:rPr>
        <w:t>XVI</w:t>
      </w:r>
      <w:r w:rsidRPr="0043250B">
        <w:rPr>
          <w:rFonts w:ascii="Times New Roman" w:hAnsi="Times New Roman"/>
          <w:color w:val="000000"/>
          <w:sz w:val="28"/>
          <w:lang w:val="ru-RU"/>
        </w:rPr>
        <w:t>–</w:t>
      </w:r>
      <w:r>
        <w:rPr>
          <w:rFonts w:ascii="Times New Roman" w:hAnsi="Times New Roman"/>
          <w:color w:val="000000"/>
          <w:sz w:val="28"/>
        </w:rPr>
        <w:t>XVII</w:t>
      </w:r>
      <w:r w:rsidRPr="0043250B">
        <w:rPr>
          <w:rFonts w:ascii="Times New Roman" w:hAnsi="Times New Roman"/>
          <w:color w:val="000000"/>
          <w:sz w:val="28"/>
          <w:lang w:val="ru-RU"/>
        </w:rPr>
        <w:t xml:space="preserve"> вв.).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Процесс закрепощения крестьян (</w:t>
      </w:r>
      <w:r>
        <w:rPr>
          <w:rFonts w:ascii="Times New Roman" w:hAnsi="Times New Roman"/>
          <w:color w:val="000000"/>
          <w:sz w:val="28"/>
        </w:rPr>
        <w:t>XV</w:t>
      </w:r>
      <w:r w:rsidRPr="0043250B">
        <w:rPr>
          <w:rFonts w:ascii="Times New Roman" w:hAnsi="Times New Roman"/>
          <w:color w:val="000000"/>
          <w:sz w:val="28"/>
          <w:lang w:val="ru-RU"/>
        </w:rPr>
        <w:t>–</w:t>
      </w:r>
      <w:r>
        <w:rPr>
          <w:rFonts w:ascii="Times New Roman" w:hAnsi="Times New Roman"/>
          <w:color w:val="000000"/>
          <w:sz w:val="28"/>
        </w:rPr>
        <w:t>XVII</w:t>
      </w:r>
      <w:r w:rsidRPr="0043250B">
        <w:rPr>
          <w:rFonts w:ascii="Times New Roman" w:hAnsi="Times New Roman"/>
          <w:color w:val="000000"/>
          <w:sz w:val="28"/>
          <w:lang w:val="ru-RU"/>
        </w:rPr>
        <w:t xml:space="preserve"> вв.).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Социальные выступления в России в </w:t>
      </w:r>
      <w:r>
        <w:rPr>
          <w:rFonts w:ascii="Times New Roman" w:hAnsi="Times New Roman"/>
          <w:color w:val="000000"/>
          <w:sz w:val="28"/>
        </w:rPr>
        <w:t>XVII</w:t>
      </w:r>
      <w:r w:rsidRPr="0043250B">
        <w:rPr>
          <w:rFonts w:ascii="Times New Roman" w:hAnsi="Times New Roman"/>
          <w:color w:val="000000"/>
          <w:sz w:val="28"/>
          <w:lang w:val="ru-RU"/>
        </w:rPr>
        <w:t xml:space="preserve"> – начале </w:t>
      </w:r>
      <w:r>
        <w:rPr>
          <w:rFonts w:ascii="Times New Roman" w:hAnsi="Times New Roman"/>
          <w:color w:val="000000"/>
          <w:sz w:val="28"/>
        </w:rPr>
        <w:t>X</w:t>
      </w:r>
      <w:r w:rsidRPr="0043250B">
        <w:rPr>
          <w:rFonts w:ascii="Times New Roman" w:hAnsi="Times New Roman"/>
          <w:color w:val="000000"/>
          <w:sz w:val="28"/>
          <w:lang w:val="ru-RU"/>
        </w:rPr>
        <w:t>Х 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Черты Нового времени в экономическом развитии России в </w:t>
      </w:r>
      <w:r>
        <w:rPr>
          <w:rFonts w:ascii="Times New Roman" w:hAnsi="Times New Roman"/>
          <w:color w:val="000000"/>
          <w:sz w:val="28"/>
        </w:rPr>
        <w:t>XVII</w:t>
      </w:r>
      <w:r w:rsidRPr="0043250B">
        <w:rPr>
          <w:rFonts w:ascii="Times New Roman" w:hAnsi="Times New Roman"/>
          <w:color w:val="000000"/>
          <w:sz w:val="28"/>
          <w:lang w:val="ru-RU"/>
        </w:rPr>
        <w:t>–</w:t>
      </w:r>
      <w:r>
        <w:rPr>
          <w:rFonts w:ascii="Times New Roman" w:hAnsi="Times New Roman"/>
          <w:color w:val="000000"/>
          <w:sz w:val="28"/>
        </w:rPr>
        <w:t>XVIII</w:t>
      </w:r>
      <w:r w:rsidRPr="0043250B">
        <w:rPr>
          <w:rFonts w:ascii="Times New Roman" w:hAnsi="Times New Roman"/>
          <w:color w:val="000000"/>
          <w:sz w:val="28"/>
          <w:lang w:val="ru-RU"/>
        </w:rPr>
        <w:t xml:space="preserve"> вв.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Внешняя политика России в </w:t>
      </w:r>
      <w:r>
        <w:rPr>
          <w:rFonts w:ascii="Times New Roman" w:hAnsi="Times New Roman"/>
          <w:color w:val="000000"/>
          <w:sz w:val="28"/>
        </w:rPr>
        <w:t>XVIII</w:t>
      </w:r>
      <w:r w:rsidRPr="0043250B">
        <w:rPr>
          <w:rFonts w:ascii="Times New Roman" w:hAnsi="Times New Roman"/>
          <w:color w:val="000000"/>
          <w:sz w:val="28"/>
          <w:lang w:val="ru-RU"/>
        </w:rPr>
        <w:t>–</w:t>
      </w:r>
      <w:r>
        <w:rPr>
          <w:rFonts w:ascii="Times New Roman" w:hAnsi="Times New Roman"/>
          <w:color w:val="000000"/>
          <w:sz w:val="28"/>
        </w:rPr>
        <w:t>XIX</w:t>
      </w:r>
      <w:r w:rsidRPr="0043250B">
        <w:rPr>
          <w:rFonts w:ascii="Times New Roman" w:hAnsi="Times New Roman"/>
          <w:color w:val="000000"/>
          <w:sz w:val="28"/>
          <w:lang w:val="ru-RU"/>
        </w:rPr>
        <w:t xml:space="preserve"> вв. Борьба России за выход к Балтийскому и Черному морям. Русско-турецкие войны (</w:t>
      </w:r>
      <w:r>
        <w:rPr>
          <w:rFonts w:ascii="Times New Roman" w:hAnsi="Times New Roman"/>
          <w:color w:val="000000"/>
          <w:sz w:val="28"/>
        </w:rPr>
        <w:t>XVIII</w:t>
      </w:r>
      <w:r w:rsidRPr="0043250B">
        <w:rPr>
          <w:rFonts w:ascii="Times New Roman" w:hAnsi="Times New Roman"/>
          <w:color w:val="000000"/>
          <w:sz w:val="28"/>
          <w:lang w:val="ru-RU"/>
        </w:rPr>
        <w:t>–</w:t>
      </w:r>
      <w:r>
        <w:rPr>
          <w:rFonts w:ascii="Times New Roman" w:hAnsi="Times New Roman"/>
          <w:color w:val="000000"/>
          <w:sz w:val="28"/>
        </w:rPr>
        <w:t>XIX</w:t>
      </w:r>
      <w:r w:rsidRPr="0043250B">
        <w:rPr>
          <w:rFonts w:ascii="Times New Roman" w:hAnsi="Times New Roman"/>
          <w:color w:val="000000"/>
          <w:sz w:val="28"/>
          <w:lang w:val="ru-RU"/>
        </w:rPr>
        <w:t xml:space="preserve"> вв.).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Крестьянский вопрос и попытки его решения в России в </w:t>
      </w:r>
      <w:r>
        <w:rPr>
          <w:rFonts w:ascii="Times New Roman" w:hAnsi="Times New Roman"/>
          <w:color w:val="000000"/>
          <w:sz w:val="28"/>
        </w:rPr>
        <w:t>XIX</w:t>
      </w:r>
      <w:r w:rsidRPr="0043250B">
        <w:rPr>
          <w:rFonts w:ascii="Times New Roman" w:hAnsi="Times New Roman"/>
          <w:color w:val="000000"/>
          <w:sz w:val="28"/>
          <w:lang w:val="ru-RU"/>
        </w:rPr>
        <w:t xml:space="preserve"> 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Власть и общество в России в </w:t>
      </w:r>
      <w:r>
        <w:rPr>
          <w:rFonts w:ascii="Times New Roman" w:hAnsi="Times New Roman"/>
          <w:color w:val="000000"/>
          <w:sz w:val="28"/>
        </w:rPr>
        <w:t>XVIII</w:t>
      </w:r>
      <w:r w:rsidRPr="0043250B">
        <w:rPr>
          <w:rFonts w:ascii="Times New Roman" w:hAnsi="Times New Roman"/>
          <w:color w:val="000000"/>
          <w:sz w:val="28"/>
          <w:lang w:val="ru-RU"/>
        </w:rPr>
        <w:t xml:space="preserve"> – начале </w:t>
      </w:r>
      <w:r>
        <w:rPr>
          <w:rFonts w:ascii="Times New Roman" w:hAnsi="Times New Roman"/>
          <w:color w:val="000000"/>
          <w:sz w:val="28"/>
        </w:rPr>
        <w:t>XX</w:t>
      </w:r>
      <w:r w:rsidRPr="0043250B">
        <w:rPr>
          <w:rFonts w:ascii="Times New Roman" w:hAnsi="Times New Roman"/>
          <w:color w:val="000000"/>
          <w:sz w:val="28"/>
          <w:lang w:val="ru-RU"/>
        </w:rPr>
        <w:t xml:space="preserve"> в.: самодержавная монархия, эволюция отношений.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Великие реформы 1860–1870-х гг.: новые перспективы.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Индустриальное развитие и модернизационные процессы и России в </w:t>
      </w:r>
      <w:r>
        <w:rPr>
          <w:rFonts w:ascii="Times New Roman" w:hAnsi="Times New Roman"/>
          <w:color w:val="000000"/>
          <w:sz w:val="28"/>
        </w:rPr>
        <w:t>XIX</w:t>
      </w:r>
      <w:r w:rsidRPr="0043250B">
        <w:rPr>
          <w:rFonts w:ascii="Times New Roman" w:hAnsi="Times New Roman"/>
          <w:color w:val="000000"/>
          <w:sz w:val="28"/>
          <w:lang w:val="ru-RU"/>
        </w:rPr>
        <w:t xml:space="preserve"> – начале </w:t>
      </w:r>
      <w:r>
        <w:rPr>
          <w:rFonts w:ascii="Times New Roman" w:hAnsi="Times New Roman"/>
          <w:color w:val="000000"/>
          <w:sz w:val="28"/>
        </w:rPr>
        <w:t>XX</w:t>
      </w:r>
      <w:r w:rsidRPr="0043250B">
        <w:rPr>
          <w:rFonts w:ascii="Times New Roman" w:hAnsi="Times New Roman"/>
          <w:color w:val="000000"/>
          <w:sz w:val="28"/>
          <w:lang w:val="ru-RU"/>
        </w:rPr>
        <w:t xml:space="preserve"> 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Российские первооткрыватели, ученые, изобретатели </w:t>
      </w:r>
      <w:r>
        <w:rPr>
          <w:rFonts w:ascii="Times New Roman" w:hAnsi="Times New Roman"/>
          <w:color w:val="000000"/>
          <w:sz w:val="28"/>
        </w:rPr>
        <w:t>XVII</w:t>
      </w:r>
      <w:r w:rsidRPr="0043250B">
        <w:rPr>
          <w:rFonts w:ascii="Times New Roman" w:hAnsi="Times New Roman"/>
          <w:color w:val="000000"/>
          <w:sz w:val="28"/>
          <w:lang w:val="ru-RU"/>
        </w:rPr>
        <w:t xml:space="preserve"> – начала ХХ в.: место в истории России и всемирной истории.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Развитие культуры в России в </w:t>
      </w:r>
      <w:r>
        <w:rPr>
          <w:rFonts w:ascii="Times New Roman" w:hAnsi="Times New Roman"/>
          <w:color w:val="000000"/>
          <w:sz w:val="28"/>
        </w:rPr>
        <w:t>XVII</w:t>
      </w:r>
      <w:r w:rsidRPr="0043250B">
        <w:rPr>
          <w:rFonts w:ascii="Times New Roman" w:hAnsi="Times New Roman"/>
          <w:color w:val="000000"/>
          <w:sz w:val="28"/>
          <w:lang w:val="ru-RU"/>
        </w:rPr>
        <w:t xml:space="preserve"> – начале </w:t>
      </w:r>
      <w:r>
        <w:rPr>
          <w:rFonts w:ascii="Times New Roman" w:hAnsi="Times New Roman"/>
          <w:color w:val="000000"/>
          <w:sz w:val="28"/>
        </w:rPr>
        <w:t>XX</w:t>
      </w:r>
      <w:r w:rsidRPr="0043250B">
        <w:rPr>
          <w:rFonts w:ascii="Times New Roman" w:hAnsi="Times New Roman"/>
          <w:color w:val="000000"/>
          <w:sz w:val="28"/>
          <w:lang w:val="ru-RU"/>
        </w:rPr>
        <w:t xml:space="preserve"> в.: традиции, новые веяния, обращение к основам национальных культур. Архитектурные стили в России в </w:t>
      </w:r>
      <w:r>
        <w:rPr>
          <w:rFonts w:ascii="Times New Roman" w:hAnsi="Times New Roman"/>
          <w:color w:val="000000"/>
          <w:sz w:val="28"/>
        </w:rPr>
        <w:t>XVII</w:t>
      </w:r>
      <w:r w:rsidRPr="0043250B">
        <w:rPr>
          <w:rFonts w:ascii="Times New Roman" w:hAnsi="Times New Roman"/>
          <w:color w:val="000000"/>
          <w:sz w:val="28"/>
          <w:lang w:val="ru-RU"/>
        </w:rPr>
        <w:t xml:space="preserve"> – начале </w:t>
      </w:r>
      <w:r>
        <w:rPr>
          <w:rFonts w:ascii="Times New Roman" w:hAnsi="Times New Roman"/>
          <w:color w:val="000000"/>
          <w:sz w:val="28"/>
        </w:rPr>
        <w:t>XX</w:t>
      </w:r>
      <w:r w:rsidRPr="0043250B">
        <w:rPr>
          <w:rFonts w:ascii="Times New Roman" w:hAnsi="Times New Roman"/>
          <w:color w:val="000000"/>
          <w:sz w:val="28"/>
          <w:lang w:val="ru-RU"/>
        </w:rPr>
        <w:t xml:space="preserve"> в.</w:t>
      </w:r>
    </w:p>
    <w:p w:rsidR="004B661D" w:rsidRPr="0043250B" w:rsidRDefault="004B661D">
      <w:pPr>
        <w:rPr>
          <w:lang w:val="ru-RU"/>
        </w:rPr>
        <w:sectPr w:rsidR="004B661D" w:rsidRPr="0043250B">
          <w:pgSz w:w="11906" w:h="16383"/>
          <w:pgMar w:top="1134" w:right="850" w:bottom="1134" w:left="1701" w:header="720" w:footer="720" w:gutter="0"/>
          <w:cols w:space="720"/>
        </w:sectPr>
      </w:pPr>
    </w:p>
    <w:p w:rsidR="004B661D" w:rsidRPr="0043250B" w:rsidRDefault="0067005E">
      <w:pPr>
        <w:spacing w:after="0" w:line="264" w:lineRule="auto"/>
        <w:ind w:left="120"/>
        <w:jc w:val="both"/>
        <w:rPr>
          <w:lang w:val="ru-RU"/>
        </w:rPr>
      </w:pPr>
      <w:bookmarkStart w:id="5" w:name="block-72308243"/>
      <w:bookmarkEnd w:id="4"/>
      <w:r w:rsidRPr="0043250B">
        <w:rPr>
          <w:rFonts w:ascii="Times New Roman" w:hAnsi="Times New Roman"/>
          <w:color w:val="000000"/>
          <w:sz w:val="28"/>
          <w:lang w:val="ru-RU"/>
        </w:rPr>
        <w:lastRenderedPageBreak/>
        <w:t>ПЛАНИРУЕМЫЕ РЕЗУЛЬТАТЫ ОСВОЕНИЯ ПРОГРАММЫ ПО ИСТОРИИ НА УГЛУБЛЕННОМ УРОВНЕ СРЕДНЕГО ОБЩЕГО ОБРАЗОВАНИЯ</w:t>
      </w:r>
    </w:p>
    <w:p w:rsidR="004B661D" w:rsidRPr="0043250B" w:rsidRDefault="004B661D">
      <w:pPr>
        <w:spacing w:after="0" w:line="264" w:lineRule="auto"/>
        <w:ind w:left="120"/>
        <w:jc w:val="both"/>
        <w:rPr>
          <w:lang w:val="ru-RU"/>
        </w:rPr>
      </w:pP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ЛИЧНОСТНЫЕ РЕЗУЛЬТАТЫ</w:t>
      </w:r>
    </w:p>
    <w:p w:rsidR="004B661D" w:rsidRPr="0043250B" w:rsidRDefault="004B661D">
      <w:pPr>
        <w:spacing w:after="0" w:line="264" w:lineRule="auto"/>
        <w:ind w:left="120"/>
        <w:jc w:val="both"/>
        <w:rPr>
          <w:lang w:val="ru-RU"/>
        </w:rPr>
      </w:pP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1) гражданского воспитания: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современного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этническим признакам;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готовность вести совместную деятельность в интересах гражданского общества, участвовать в самоуправлении в образовательной организации;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готовность к гуманитарной и волонтерской деятельности;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2) патриотического воспитания: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3) духовно-нравственного воспитания: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личностное осмысление и принятие сущности и значения исторически сложившихся и развивавшихся духовно-нравственных ценностей российского народа;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сформированность нравственного сознания, этического поведения;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понимание значения личного вклада в построение устойчивого будущего;</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4) эстетического воспитания: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способность выявлять в памятниках художественной культуры эстетические ценности эпох, к которым они принадлежат;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эстетическое отношение к окружающему миру, современной культуре, включая эстетику быта, научного и технического творчества, спорта, труда, общественных отношений;</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5) физического воспитания: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формирование ценностного отношения к жизни и здоровью;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осознание ценности жизни и необходимости ее сохранения;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ответственное отношение к своему здоровью и установка на здоровый образ жизни;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6) трудового воспитания: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уважение к труду и результатам трудовой деятельности человека;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представление о разнообразии существовавших в прошлом и современных профессий;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формирование интереса к различным сферам профессиональной деятельности;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готовность совершать осознанный выбор будущей профессии и реализовывать собственные жизненные планы;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мотивация и способность к самообразованию на протяжении всей жизни;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7) экологического воспитания: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активное неприятие действий, приносящих вред окружающей природной и социальной среде; </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8) ценности научного познания: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осмысление значения истории как знания о развитии человека и общества, о социальном и нравственном опыте предшествовавших поколений;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мотивация к дальнейшему, в том числе профессиональному, изучению истории.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Изучение истории способствует также развитию </w:t>
      </w:r>
      <w:r w:rsidRPr="0043250B">
        <w:rPr>
          <w:rFonts w:ascii="Times New Roman" w:hAnsi="Times New Roman"/>
          <w:b/>
          <w:color w:val="000000"/>
          <w:sz w:val="28"/>
          <w:lang w:val="ru-RU"/>
        </w:rPr>
        <w:t>эмоционального интеллекта</w:t>
      </w:r>
      <w:r w:rsidRPr="0043250B">
        <w:rPr>
          <w:rFonts w:ascii="Times New Roman" w:hAnsi="Times New Roman"/>
          <w:color w:val="000000"/>
          <w:sz w:val="28"/>
          <w:lang w:val="ru-RU"/>
        </w:rPr>
        <w:t xml:space="preserve"> обучающихся, в особенности –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 </w:t>
      </w: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МЕТАПРЕДМЕТНЫЕ РЕЗУЛЬТАТЫ</w:t>
      </w:r>
    </w:p>
    <w:p w:rsidR="004B661D" w:rsidRPr="0043250B" w:rsidRDefault="004B661D">
      <w:pPr>
        <w:spacing w:after="0" w:line="264" w:lineRule="auto"/>
        <w:ind w:left="120"/>
        <w:jc w:val="both"/>
        <w:rPr>
          <w:lang w:val="ru-RU"/>
        </w:rPr>
      </w:pP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Познавательные универсальные учебные действия</w:t>
      </w: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Базовые логические действия: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формулировать проблему, вопрос, требующий решения;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разрабатывать план решения проблемы с учетом анализа имеющихся материальных и нематериальных ресурсов;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систематизировать и обобщать исторические факты (в форме таблиц, схем, диаграмм и других);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выявлять характерные признаки исторических явлений;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раскрывать причинно-следственные связи событий прошлого и настоящего;</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формулировать и обосновывать выводы.</w:t>
      </w: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Базовые исследовательские действия: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осуществлять поиск нового знания, его интерпретацию, преобразование и применение в различных учебных ситуациях, в том числе при создании учебных и социальных проектов;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владеть ключевыми научными понятиями и методами работы с исторической информацией;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создавать тексты в различных форматах с учетом назначения информации и целевой аудитории;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соотносить полученный результат с имеющимся историческим знанием, определять новизну и обоснованность полученного результата;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других);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применять исторические знания и познавательные процедуры в интегрированных (междисциплинарных) учебных проектах, в том числе краеведческих.</w:t>
      </w: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Работа с информацией: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представлять и использовать информационные особенности разных видов исторических источников, проводить критический анализ источника, высказывать суждение о достоверности и ценности содержащейся в нем информации (в том числе по самостоятельно сформулированным критериям);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сопоставлять оценки исторических событий и личностей, приводимые в научной литературе и публицистике, объяснять причины расхождения мнений;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4B661D" w:rsidRPr="0043250B" w:rsidRDefault="004B661D">
      <w:pPr>
        <w:spacing w:after="0" w:line="264" w:lineRule="auto"/>
        <w:ind w:left="120"/>
        <w:jc w:val="both"/>
        <w:rPr>
          <w:lang w:val="ru-RU"/>
        </w:rPr>
      </w:pP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Коммуникативные универсальные учебные действия</w:t>
      </w: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Общение:</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выражать и аргументировать свою точку зрения в устном высказывании, письменном тексте;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владеть способами общения и конструктивного взаимодействия, в том числе межкультурного, в школе и социальном окружении.</w:t>
      </w: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Совместная деятельность (сотрудничество):</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осознавать на основе исторических примеров значение совместной деятельности как эффективного средства достижения поставленных целей;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оценивать полученные результаты и свой вклад в общую работу.</w:t>
      </w:r>
    </w:p>
    <w:p w:rsidR="004B661D" w:rsidRPr="0043250B" w:rsidRDefault="004B661D">
      <w:pPr>
        <w:spacing w:after="0" w:line="264" w:lineRule="auto"/>
        <w:ind w:left="120"/>
        <w:jc w:val="both"/>
        <w:rPr>
          <w:lang w:val="ru-RU"/>
        </w:rPr>
      </w:pP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Регулятивные универсальные учебные действия</w:t>
      </w: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Самоорганизация: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выявлять проблему, задачи, требующие решения;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составлять план действий, определять способ решения;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последовательно реализовывать намеченный план действий. </w:t>
      </w: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Самоконтроль (рефлексия):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осуществлять самоконтроль, рефлексию и самооценку полученных результатов;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вносить коррективы в свою работу с учетом установленных ошибок, возникших трудностей;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осознавать свои достижения и слабые стороны в учении, в общении, сотрудничестве со сверстниками и людьми старших поколений;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признавать свое право и право других на ошибки;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вносить конструктивные предложения для совместного решения учебных задач, проблем. </w:t>
      </w:r>
    </w:p>
    <w:p w:rsidR="004B661D" w:rsidRPr="0043250B" w:rsidRDefault="004B661D">
      <w:pPr>
        <w:spacing w:after="0" w:line="264" w:lineRule="auto"/>
        <w:ind w:left="120"/>
        <w:jc w:val="both"/>
        <w:rPr>
          <w:lang w:val="ru-RU"/>
        </w:rPr>
      </w:pPr>
    </w:p>
    <w:p w:rsidR="004B661D" w:rsidRPr="0043250B" w:rsidRDefault="0067005E">
      <w:pPr>
        <w:spacing w:after="0" w:line="264" w:lineRule="auto"/>
        <w:ind w:left="120"/>
        <w:jc w:val="both"/>
        <w:rPr>
          <w:lang w:val="ru-RU"/>
        </w:rPr>
      </w:pPr>
      <w:r w:rsidRPr="0043250B">
        <w:rPr>
          <w:rFonts w:ascii="Times New Roman" w:hAnsi="Times New Roman"/>
          <w:b/>
          <w:color w:val="000000"/>
          <w:sz w:val="28"/>
          <w:lang w:val="ru-RU"/>
        </w:rPr>
        <w:t>ПРЕДМЕТНЫЕ РЕЗУЛЬТАТЫ</w:t>
      </w:r>
    </w:p>
    <w:p w:rsidR="004B661D" w:rsidRPr="0043250B" w:rsidRDefault="004B661D">
      <w:pPr>
        <w:spacing w:after="0" w:line="264" w:lineRule="auto"/>
        <w:ind w:left="120"/>
        <w:jc w:val="both"/>
        <w:rPr>
          <w:lang w:val="ru-RU"/>
        </w:rPr>
      </w:pP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Требования к предметным результатам</w:t>
      </w:r>
      <w:r w:rsidRPr="0043250B">
        <w:rPr>
          <w:rFonts w:ascii="Times New Roman" w:hAnsi="Times New Roman"/>
          <w:color w:val="000000"/>
          <w:sz w:val="28"/>
          <w:lang w:val="ru-RU"/>
        </w:rPr>
        <w:t xml:space="preserve"> освоения базового курса истории: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43250B">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43250B">
        <w:rPr>
          <w:rFonts w:ascii="Times New Roman" w:hAnsi="Times New Roman"/>
          <w:color w:val="000000"/>
          <w:sz w:val="28"/>
          <w:lang w:val="ru-RU"/>
        </w:rPr>
        <w:t xml:space="preserve"> в., особенности развития культуры народов СССР (России).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43250B">
        <w:rPr>
          <w:rFonts w:ascii="Times New Roman" w:hAnsi="Times New Roman"/>
          <w:color w:val="000000"/>
          <w:sz w:val="28"/>
          <w:lang w:val="ru-RU"/>
        </w:rPr>
        <w:t xml:space="preserve"> 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43250B">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43250B">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43250B">
        <w:rPr>
          <w:rFonts w:ascii="Times New Roman" w:hAnsi="Times New Roman"/>
          <w:color w:val="000000"/>
          <w:sz w:val="28"/>
          <w:lang w:val="ru-RU"/>
        </w:rPr>
        <w:t xml:space="preserve"> 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43250B">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43250B">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43250B">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Знание ключевых событий, основных дат и этапов истории России и мира в ХХ – начале </w:t>
      </w:r>
      <w:r>
        <w:rPr>
          <w:rFonts w:ascii="Times New Roman" w:hAnsi="Times New Roman"/>
          <w:color w:val="000000"/>
          <w:sz w:val="28"/>
        </w:rPr>
        <w:t>XXI</w:t>
      </w:r>
      <w:r w:rsidRPr="0043250B">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1) по учебному курсу «История России»: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43250B">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2) по учебному курсу «Всеобщая история»: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Вторая мировая война: причины, участники, основные сражения, итоги.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Власть и общество в годы войны. Решающий вклад СССР в Победу.</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Современный мир: глобализация и деглобализация. Геополитический кризис 2022 г. и его влияние на мировую систему.</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Требования к предметным результатам освоения углубленного курса: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Понимание значимости роли России в мировых политических и социально-экономических процессах с древнейших времен до настоящего времени.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Умение характеризовать вклад российской культуры в мировую культуру.</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Умение анализировать, характеризовать и сравнивать исторические события, явления, процессы с древнейших времен до настоящего времени.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Умение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К концу обучения в</w:t>
      </w:r>
      <w:r w:rsidRPr="0043250B">
        <w:rPr>
          <w:rFonts w:ascii="Times New Roman" w:hAnsi="Times New Roman"/>
          <w:b/>
          <w:color w:val="000000"/>
          <w:sz w:val="28"/>
          <w:lang w:val="ru-RU"/>
        </w:rPr>
        <w:t xml:space="preserve"> </w:t>
      </w:r>
      <w:r w:rsidRPr="0043250B">
        <w:rPr>
          <w:rFonts w:ascii="Times New Roman" w:hAnsi="Times New Roman"/>
          <w:b/>
          <w:i/>
          <w:color w:val="000000"/>
          <w:sz w:val="28"/>
          <w:lang w:val="ru-RU"/>
        </w:rPr>
        <w:t>10 классе</w:t>
      </w:r>
      <w:r w:rsidRPr="0043250B">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истории:</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знать мировые политические и социально-экономические процессы 1914–1945 гг., в которых проявилось значительное влияние России, характеризовать роль нашей страны в этих процессах;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используя знания по истории России 1914–1945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Умение характеризовать вклад российской культуры в мировую культуру.</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этапы развития науки и культуры в России 1914–1945 гг., составлять развернутое описание памятников культуры России;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этапы развития мировой культуры 1914–1945 гг., составлять описание наиболее известных памятников культуры;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объяснять, в чем состоят научные и социальные функции исторического знания;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и применять основные приемы изучения исторических источников;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1914–1945 гг.</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указывать хронологические рамки периодов истории России и всеобщей истории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объяснять основания периодизации истории России и всеобщей истории 1914–1945 гг., используемые учеными-историками;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соотносить события истории России, региона, других стран с основными периодами истории России и всеобщей истории 1914–1945 гг., соотносить события истории родного края, истории России и зарубежных стран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используя знания по истории и дополнительные источники исторической информации, устанавливать верность/неверность выдвинутых гипотез;</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1914–1945 гг.</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различать в исторической информации по истории России и всеобщей истории 1914–1945 гг. события, явления, процессы, факты и мнения;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группировать, систематизировать исторические факты истории России и всеобщей истории 1914–1945 гг. по самостоятельно определяемому признаку;</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обобщать историческую информацию по истории России и всеобщей истории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w:t>
      </w:r>
      <w:r w:rsidRPr="0043250B">
        <w:rPr>
          <w:rFonts w:ascii="Times New Roman" w:hAnsi="Times New Roman"/>
          <w:color w:val="000000"/>
          <w:sz w:val="28"/>
          <w:lang w:val="ru-RU"/>
        </w:rPr>
        <w:lastRenderedPageBreak/>
        <w:t xml:space="preserve">жизни людей в России и других странах в 1914–1945 гг., показывая изменения, происшедшие в течение рассматриваемого периода;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1914–1945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1914–1945 гг. по самостоятельно определенным критериям, на основе сравнения самостоятельно делать выводы;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 основе изучения исторического материала 1914–1945 гг. устанавливать исторические аналогии.</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1914–1945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1914–1945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w:t>
      </w:r>
      <w:r w:rsidRPr="0043250B">
        <w:rPr>
          <w:rFonts w:ascii="Times New Roman" w:hAnsi="Times New Roman"/>
          <w:color w:val="000000"/>
          <w:sz w:val="28"/>
          <w:lang w:val="ru-RU"/>
        </w:rPr>
        <w:lastRenderedPageBreak/>
        <w:t>стран, обосновывать необходимость использования конкретных источников для аргументации точки зрения по заданной теме;</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1914–1945 гг., истории родного края;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 основе знаний по истории России и всеобщей истории 1914–1945 гг. критически оценивать полученную извне социальную информацию;</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1914–1945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К концу обучения в </w:t>
      </w:r>
      <w:r w:rsidRPr="0043250B">
        <w:rPr>
          <w:rFonts w:ascii="Times New Roman" w:hAnsi="Times New Roman"/>
          <w:b/>
          <w:i/>
          <w:color w:val="000000"/>
          <w:sz w:val="28"/>
          <w:lang w:val="ru-RU"/>
        </w:rPr>
        <w:t>11 классе</w:t>
      </w:r>
      <w:r w:rsidRPr="0043250B">
        <w:rPr>
          <w:rFonts w:ascii="Times New Roman" w:hAnsi="Times New Roman"/>
          <w:i/>
          <w:color w:val="000000"/>
          <w:sz w:val="28"/>
          <w:lang w:val="ru-RU"/>
        </w:rPr>
        <w:t xml:space="preserve"> </w:t>
      </w:r>
      <w:r w:rsidRPr="0043250B">
        <w:rPr>
          <w:rFonts w:ascii="Times New Roman" w:hAnsi="Times New Roman"/>
          <w:color w:val="000000"/>
          <w:sz w:val="28"/>
          <w:lang w:val="ru-RU"/>
        </w:rPr>
        <w:t>обучающийся получит следующие предметные результаты по отдельным темам программы по истории:</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Понимание значимости роли России в мировых политических и социально-экономических процессах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знать мировые политические и социально-экономические процессы 1945–2022 гг., в которых проявилось значительное влияние России, характеризовать роль нашей страны в этих процессах;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используя знания по истории России 1945–2022 гг.,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Умение характеризовать вклад российской культуры в мировую культуру.</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этапы развития науки и культуры в России 1945–2022 гг., составлять развернутое описание памятников культуры России;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этапы развития мировой культуры 1945–2022 гг., составлять описание наиболее известных памятников культуры;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объяснять, в чем состоят научные и социальные функции исторического знания;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и применять основные приемы изучения исторических источников;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роль исторической науки в политическом развитии России и зарубежных стран 1945–2022 гг.</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указывать хронологические рамки периодов истории России и всеобщей истории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объяснять основания периодизации истории России и всеобщей истории 1945–2022 гг., используемые учеными-историками;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и всеобщей истории 1945–2022 гг., соотносить события истории родного края, истории России и зарубежных стран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 используя знания по истории и дополнительные источники исторической информации, устанавливать верность/неверность выдвинутых гипотез;</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определять современников исторических событий, явлений, процессов истории России и всеобщей истории 1945–2022 гг.</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Умение анализировать, характеризовать и сравнивать исторические события, явления, процессы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различать в исторической информации по истории России и всеобщей истории 1945–2022 гг. события, явления, процессы, факты и мнения;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группировать, систематизировать исторические факты истории России и всеобщей истории 1945–2022 гг. по самостоятельно определяемому признаку;</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обобщать историческую информацию по истории России и всеобщей истории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 xml:space="preserve">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1945–2022 гг., показывая изменения, происшедшие в течение рассматриваемого периода;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всеобщей истории 1945–2022 гг.;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всеобщей истории 1945–2022 гг. по самостоятельно определенным критериям, на основе сравнения самостоятельно делать выводы;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 основе изучения исторического материала 1945–2022 гг. устанавливать исторические аналогии.</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1945–2022 гг.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и всеобщей истории 1945–2022 гг. (извлекать и интерпретировать информацию, сопоставлять данные разных источников, различать представленные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самостоятельно подбирать исторические источники по самостоятельно определенным критериям, используя различные источники информации с использованием правил информационной безопасности;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специфику современных источников социальной и личной информации;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России и всеобщей истории 1945–2022 гг., истории родного края;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 основе знаний по истории России и всеобщей истории 1945–2022 гг. критически оценивать полученную извне социальную информацию;</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и всеобщей истории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1945–2022 гг.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К концу обучения в</w:t>
      </w:r>
      <w:r w:rsidRPr="0043250B">
        <w:rPr>
          <w:rFonts w:ascii="Times New Roman" w:hAnsi="Times New Roman"/>
          <w:b/>
          <w:color w:val="000000"/>
          <w:sz w:val="28"/>
          <w:lang w:val="ru-RU"/>
        </w:rPr>
        <w:t xml:space="preserve"> 11 классе</w:t>
      </w:r>
      <w:r w:rsidRPr="0043250B">
        <w:rPr>
          <w:rFonts w:ascii="Times New Roman" w:hAnsi="Times New Roman"/>
          <w:color w:val="000000"/>
          <w:sz w:val="28"/>
          <w:lang w:val="ru-RU"/>
        </w:rPr>
        <w:t xml:space="preserve"> обучающийся получит следующие предметные результаты по обобщающему повторению по курсу «История России с древнейших времен до 1914 г.») программы по истории:</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Понимание значимости роли России в мировых политических и социально-экономических процессах с древнейших времен до 1914 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знать мировые политические и социально-экономические процессы с древнейших времен до 1914 г., в которых проявилось значительное влияние России, характеризовать роль нашей страны в этих процессах;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устанавливать причинно-следственные связи, связанные с участием России в мировых политических и социально-экономических процессах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используя знания по истории России с древнейших времен до 1914 г., выявлять попытки фальсификации истории, связанные с принижением и искажением роли России в мировых политических и социально-экономических процессах.</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Умение характеризовать вклад российской культуры в мировую культуру.</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этапы развития науки и культуры в России с древнейших времен до 1914 г., составлять развернутое описание памятников культуры России;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этапы развития мировой культуры с древнейших времен до 1914 г., составлять описание наиболее известных памятников культуры;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взаимное влияние культуры России и культуры зарубежных стран, вклад российских ученых и деятелей культуры в мировую науку и культуру.</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Сформированность представлений о предмете, научных и социальных функциях исторического знания, методах изучения исторических источников.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объяснять, в чем состоят научные и социальные функции исторического знания;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и применять основные приемы изучения исторических источников;</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приводить примеры использования исторической аргументации в социально-политическом контексте;</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характеризовать роль исторической науки в политическом развитии России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 xml:space="preserve">Владение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1914 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называть даты важнейших событий и выделять этапы в развитии процессов истории России и всеобщей истории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указывать хронологические рамки периодов истории России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объяснять основания периодизации истории России с древнейших времен до 1914 г., используемые учеными-историками;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соотносить события истории России, региона, других стран с основными периодами истории России с древнейших времен до 1914 г., соотносить события истории родного края, истории России и зарубежных стран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с древнейших времен до 1914 г., используя знания по истории и дополнительные источники исторической информации, устанавливать верность/неверность выдвинутых гипотез;</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 истории России и всеобщей истории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определять современников исторических событий, явлений, процессов истории России и всеобщей истории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Умение анализировать, характеризовать и сравнивать исторические события, явления, процессы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называть характерные, существенные признаки событий, процессов, явлений истории России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различать в исторической информации по истории с древнейших времен до 1914 г. события, явления, процессы, факты и мнения;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группировать, систематизировать исторические факты истории России с древнейших времен до 1914 г. по самостоятельно определяемому признаку;</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обобщать историческую информацию по истории России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с древнейших времен до 1914 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с древнейших времен до 1914 г., показывая изменения, происшедшие в течение рассматриваемого периода;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с древнейших времен до 1914 г.;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с древнейших времен до 1914 г. по самостоятельно определенным критериям, на основе сравнения самостоятельно делать выводы;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 основе изучения исторического материала с древнейших времен до 1914 г. устанавливать исторические аналогии.</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Умение объяснять критерии поиска исторических источников по истории России и всеобщей истории с древнейших времен до 1914 г. и находить их, объяснять значимость конкретных источников при изучении событий и процессов истории, приобретение опыта осуществления учебно-исследовательской деятельности.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анализировать аутентичные исторические источники и источники исторической информации разных типов по истории России с древнейших времен до 1914 г. (извлекать и интерпретировать информацию, сопоставлять данные разных источников, различать представленные излагаемые в исторических источниках факты и мнения, описания и объяснения, гипотезы и теории, соотносить информацию источника с историческим контекстом, оценивать степень полноты и достоверности, информационную/художественную ценность источника);</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самостоятельно определять критерии подбора исторических источников для решения учебной задачи;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самостоятельно подбирать исторические источники по самостоятельно определенным критериям, используя различные источники информации с соблюдением правил информационной безопасности;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на основе анализа содержания исторических источников и источников исторической информации объяснять значимость конкретных источников при изучении событий и процессов истории России и истории зарубежных стран, обосновывать необходимость использования конкретных источников для аргументации точки зрения по заданной теме;</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 xml:space="preserve">формировать собственный алгоритм решения историко-познавательных задач, включая формулирование проблемы и целей своей работы, определение адекватных историческому предмету способов и методов решения задачи, прогнозирование ожидаемого результата и сопоставление его с собственными историческими знаниями; </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участвовать в выполнении учебных проектов, проводить индивидуальные или групповые учебные исследования по истории с древнейших времен до 1914 г., истории родного края;</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публично представлять результаты проектной и учебно-исследовательской деятельности.</w:t>
      </w:r>
    </w:p>
    <w:p w:rsidR="004B661D" w:rsidRPr="0043250B" w:rsidRDefault="0067005E">
      <w:pPr>
        <w:spacing w:after="0" w:line="264" w:lineRule="auto"/>
        <w:ind w:firstLine="600"/>
        <w:jc w:val="both"/>
        <w:rPr>
          <w:lang w:val="ru-RU"/>
        </w:rPr>
      </w:pPr>
      <w:r w:rsidRPr="0043250B">
        <w:rPr>
          <w:rFonts w:ascii="Times New Roman" w:hAnsi="Times New Roman"/>
          <w:b/>
          <w:color w:val="000000"/>
          <w:sz w:val="28"/>
          <w:lang w:val="ru-RU"/>
        </w:rPr>
        <w:t>Умение на практике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Структура предметного результата включает следующий перечень знаний и умений:</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lastRenderedPageBreak/>
        <w:t>на основе знаний по истории России с древнейших времен до 1914 г. критически оценивать полученную извне социальную информацию;</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самостоятельно отбирать факты, которые могут быть использованы для подтверждения/опровержения какой-либо оценки исторических событий, формулировать аргументы;</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определять и аргументировать свое отношение к наиболее значительным событиям и личностям из истории России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рассказывать о подвигах народа при защите Отечества, активно участвовать в дискуссиях, не допуская умаления подвига народа при защите Отечества с древнейших времен до 1914 г.;</w:t>
      </w:r>
    </w:p>
    <w:p w:rsidR="004B661D" w:rsidRPr="0043250B" w:rsidRDefault="0067005E">
      <w:pPr>
        <w:spacing w:after="0" w:line="264" w:lineRule="auto"/>
        <w:ind w:firstLine="600"/>
        <w:jc w:val="both"/>
        <w:rPr>
          <w:lang w:val="ru-RU"/>
        </w:rPr>
      </w:pPr>
      <w:r w:rsidRPr="0043250B">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с древнейших времен до 1914 г.</w:t>
      </w:r>
    </w:p>
    <w:p w:rsidR="004B661D" w:rsidRPr="0043250B" w:rsidRDefault="004B661D">
      <w:pPr>
        <w:rPr>
          <w:lang w:val="ru-RU"/>
        </w:rPr>
        <w:sectPr w:rsidR="004B661D" w:rsidRPr="0043250B">
          <w:pgSz w:w="11906" w:h="16383"/>
          <w:pgMar w:top="1134" w:right="850" w:bottom="1134" w:left="1701" w:header="720" w:footer="720" w:gutter="0"/>
          <w:cols w:space="720"/>
        </w:sectPr>
      </w:pPr>
    </w:p>
    <w:p w:rsidR="004B661D" w:rsidRDefault="0067005E">
      <w:pPr>
        <w:spacing w:after="0"/>
        <w:ind w:left="120"/>
      </w:pPr>
      <w:bookmarkStart w:id="6" w:name="block-72308246"/>
      <w:bookmarkEnd w:id="5"/>
      <w:r w:rsidRPr="0043250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B661D" w:rsidRDefault="0067005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0"/>
        <w:gridCol w:w="4727"/>
        <w:gridCol w:w="1419"/>
        <w:gridCol w:w="1841"/>
        <w:gridCol w:w="1910"/>
        <w:gridCol w:w="2873"/>
      </w:tblGrid>
      <w:tr w:rsidR="004B661D">
        <w:trPr>
          <w:trHeight w:val="144"/>
          <w:tblCellSpacing w:w="20" w:type="nil"/>
        </w:trPr>
        <w:tc>
          <w:tcPr>
            <w:tcW w:w="520"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 п/п </w:t>
            </w:r>
          </w:p>
          <w:p w:rsidR="004B661D" w:rsidRDefault="004B661D">
            <w:pPr>
              <w:spacing w:after="0"/>
              <w:ind w:left="135"/>
            </w:pPr>
          </w:p>
        </w:tc>
        <w:tc>
          <w:tcPr>
            <w:tcW w:w="2640"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Наименование разделов и тем программы </w:t>
            </w:r>
          </w:p>
          <w:p w:rsidR="004B661D" w:rsidRDefault="004B661D">
            <w:pPr>
              <w:spacing w:after="0"/>
              <w:ind w:left="135"/>
            </w:pPr>
          </w:p>
        </w:tc>
        <w:tc>
          <w:tcPr>
            <w:tcW w:w="0" w:type="auto"/>
            <w:gridSpan w:val="3"/>
            <w:tcMar>
              <w:top w:w="50" w:type="dxa"/>
              <w:left w:w="100" w:type="dxa"/>
            </w:tcMar>
            <w:vAlign w:val="center"/>
          </w:tcPr>
          <w:p w:rsidR="004B661D" w:rsidRDefault="0067005E">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Электронные (цифровые) образовательные ресурсы </w:t>
            </w:r>
          </w:p>
          <w:p w:rsidR="004B661D" w:rsidRDefault="004B661D">
            <w:pPr>
              <w:spacing w:after="0"/>
              <w:ind w:left="135"/>
            </w:pPr>
          </w:p>
        </w:tc>
      </w:tr>
      <w:tr w:rsidR="004B661D">
        <w:trPr>
          <w:trHeight w:val="144"/>
          <w:tblCellSpacing w:w="20" w:type="nil"/>
        </w:trPr>
        <w:tc>
          <w:tcPr>
            <w:tcW w:w="0" w:type="auto"/>
            <w:vMerge/>
            <w:tcBorders>
              <w:top w:val="nil"/>
            </w:tcBorders>
            <w:tcMar>
              <w:top w:w="50" w:type="dxa"/>
              <w:left w:w="100" w:type="dxa"/>
            </w:tcMar>
          </w:tcPr>
          <w:p w:rsidR="004B661D" w:rsidRDefault="004B661D"/>
        </w:tc>
        <w:tc>
          <w:tcPr>
            <w:tcW w:w="0" w:type="auto"/>
            <w:vMerge/>
            <w:tcBorders>
              <w:top w:val="nil"/>
            </w:tcBorders>
            <w:tcMar>
              <w:top w:w="50" w:type="dxa"/>
              <w:left w:w="100" w:type="dxa"/>
            </w:tcMar>
          </w:tcPr>
          <w:p w:rsidR="004B661D" w:rsidRDefault="004B661D"/>
        </w:tc>
        <w:tc>
          <w:tcPr>
            <w:tcW w:w="1011" w:type="dxa"/>
            <w:tcMar>
              <w:top w:w="50" w:type="dxa"/>
              <w:left w:w="100" w:type="dxa"/>
            </w:tcMar>
            <w:vAlign w:val="center"/>
          </w:tcPr>
          <w:p w:rsidR="004B661D" w:rsidRDefault="0067005E">
            <w:pPr>
              <w:spacing w:after="0"/>
              <w:ind w:left="135"/>
            </w:pPr>
            <w:r>
              <w:rPr>
                <w:rFonts w:ascii="Times New Roman" w:hAnsi="Times New Roman"/>
                <w:b/>
                <w:color w:val="000000"/>
                <w:sz w:val="24"/>
              </w:rPr>
              <w:t xml:space="preserve">Всего </w:t>
            </w:r>
          </w:p>
          <w:p w:rsidR="004B661D" w:rsidRDefault="004B661D">
            <w:pPr>
              <w:spacing w:after="0"/>
              <w:ind w:left="135"/>
            </w:pPr>
          </w:p>
        </w:tc>
        <w:tc>
          <w:tcPr>
            <w:tcW w:w="1738" w:type="dxa"/>
            <w:tcMar>
              <w:top w:w="50" w:type="dxa"/>
              <w:left w:w="100" w:type="dxa"/>
            </w:tcMar>
            <w:vAlign w:val="center"/>
          </w:tcPr>
          <w:p w:rsidR="004B661D" w:rsidRDefault="0067005E">
            <w:pPr>
              <w:spacing w:after="0"/>
              <w:ind w:left="135"/>
            </w:pPr>
            <w:r>
              <w:rPr>
                <w:rFonts w:ascii="Times New Roman" w:hAnsi="Times New Roman"/>
                <w:b/>
                <w:color w:val="000000"/>
                <w:sz w:val="24"/>
              </w:rPr>
              <w:t xml:space="preserve">Контрольные работы </w:t>
            </w:r>
          </w:p>
          <w:p w:rsidR="004B661D" w:rsidRDefault="004B661D">
            <w:pPr>
              <w:spacing w:after="0"/>
              <w:ind w:left="135"/>
            </w:pPr>
          </w:p>
        </w:tc>
        <w:tc>
          <w:tcPr>
            <w:tcW w:w="1823" w:type="dxa"/>
            <w:tcMar>
              <w:top w:w="50" w:type="dxa"/>
              <w:left w:w="100" w:type="dxa"/>
            </w:tcMar>
            <w:vAlign w:val="center"/>
          </w:tcPr>
          <w:p w:rsidR="004B661D" w:rsidRDefault="0067005E">
            <w:pPr>
              <w:spacing w:after="0"/>
              <w:ind w:left="135"/>
            </w:pPr>
            <w:r>
              <w:rPr>
                <w:rFonts w:ascii="Times New Roman" w:hAnsi="Times New Roman"/>
                <w:b/>
                <w:color w:val="000000"/>
                <w:sz w:val="24"/>
              </w:rPr>
              <w:t xml:space="preserve">Практические работы </w:t>
            </w:r>
          </w:p>
          <w:p w:rsidR="004B661D" w:rsidRDefault="004B661D">
            <w:pPr>
              <w:spacing w:after="0"/>
              <w:ind w:left="135"/>
            </w:pPr>
          </w:p>
        </w:tc>
        <w:tc>
          <w:tcPr>
            <w:tcW w:w="0" w:type="auto"/>
            <w:vMerge/>
            <w:tcBorders>
              <w:top w:val="nil"/>
            </w:tcBorders>
            <w:tcMar>
              <w:top w:w="50" w:type="dxa"/>
              <w:left w:w="100" w:type="dxa"/>
            </w:tcMar>
          </w:tcPr>
          <w:p w:rsidR="004B661D" w:rsidRDefault="004B661D"/>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t>Всеобщая история. 1914–1945 гг</w:t>
            </w:r>
            <w:r>
              <w:rPr>
                <w:rFonts w:ascii="Times New Roman" w:hAnsi="Times New Roman"/>
                <w:color w:val="000000"/>
                <w:sz w:val="24"/>
              </w:rPr>
              <w:t>.</w:t>
            </w:r>
          </w:p>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1.1</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B661D" w:rsidRDefault="004B661D"/>
        </w:tc>
      </w:tr>
      <w:tr w:rsidR="004B661D" w:rsidRPr="0043250B">
        <w:trPr>
          <w:trHeight w:val="144"/>
          <w:tblCellSpacing w:w="20" w:type="nil"/>
        </w:trPr>
        <w:tc>
          <w:tcPr>
            <w:tcW w:w="0" w:type="auto"/>
            <w:gridSpan w:val="6"/>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b/>
                <w:color w:val="000000"/>
                <w:sz w:val="24"/>
                <w:lang w:val="ru-RU"/>
              </w:rPr>
              <w:t>Раздел 2.</w:t>
            </w:r>
            <w:r w:rsidRPr="0043250B">
              <w:rPr>
                <w:rFonts w:ascii="Times New Roman" w:hAnsi="Times New Roman"/>
                <w:color w:val="000000"/>
                <w:sz w:val="24"/>
                <w:lang w:val="ru-RU"/>
              </w:rPr>
              <w:t xml:space="preserve"> </w:t>
            </w:r>
            <w:r w:rsidRPr="0043250B">
              <w:rPr>
                <w:rFonts w:ascii="Times New Roman" w:hAnsi="Times New Roman"/>
                <w:b/>
                <w:color w:val="000000"/>
                <w:sz w:val="24"/>
                <w:lang w:val="ru-RU"/>
              </w:rPr>
              <w:t>Мир накануне и в годы Первой мировой войны</w:t>
            </w:r>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2.1</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Мир в начале </w:t>
            </w:r>
            <w:r>
              <w:rPr>
                <w:rFonts w:ascii="Times New Roman" w:hAnsi="Times New Roman"/>
                <w:color w:val="000000"/>
                <w:sz w:val="24"/>
              </w:rPr>
              <w:t>XX</w:t>
            </w:r>
            <w:r w:rsidRPr="0043250B">
              <w:rPr>
                <w:rFonts w:ascii="Times New Roman" w:hAnsi="Times New Roman"/>
                <w:color w:val="000000"/>
                <w:sz w:val="24"/>
                <w:lang w:val="ru-RU"/>
              </w:rPr>
              <w:t xml:space="preserve"> в.</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2.2</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Первая мировая война (1914–1918)</w:t>
            </w:r>
          </w:p>
        </w:tc>
        <w:tc>
          <w:tcPr>
            <w:tcW w:w="1011"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B661D" w:rsidRDefault="004B661D"/>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1918-1939 гг.</w:t>
            </w:r>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3.1</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От войны к миру</w:t>
            </w:r>
          </w:p>
        </w:tc>
        <w:tc>
          <w:tcPr>
            <w:tcW w:w="1011"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3.2</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Страны Европы и Северной Америки в 1920–1930-е гг.</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3.3</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Страны Азии в 1918 –1930-х гг.</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3.4</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43250B">
              <w:rPr>
                <w:rFonts w:ascii="Times New Roman" w:hAnsi="Times New Roman"/>
                <w:color w:val="000000"/>
                <w:sz w:val="24"/>
                <w:lang w:val="ru-RU"/>
              </w:rPr>
              <w:t xml:space="preserve"> в.</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lastRenderedPageBreak/>
              <w:t>3.5</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Международные отношения в 1920 –1930-х гг.</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3.6</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Развитие культуры в 1914-1930-х гг.</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4B661D" w:rsidRDefault="004B661D"/>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Вторая мировая война</w:t>
            </w:r>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4.1</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Начало Второй мировой войны</w:t>
            </w:r>
          </w:p>
        </w:tc>
        <w:tc>
          <w:tcPr>
            <w:tcW w:w="1011"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4.2</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1941 год. Начало Великой Отечественной войны и войны на Тихом океане</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4.3</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Положение в оккупированных странах</w:t>
            </w:r>
          </w:p>
        </w:tc>
        <w:tc>
          <w:tcPr>
            <w:tcW w:w="1011"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4.4</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Коренной перелом в войне</w:t>
            </w:r>
          </w:p>
        </w:tc>
        <w:tc>
          <w:tcPr>
            <w:tcW w:w="1011"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4.5</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Разгром Германии, Японии и их союзников</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B661D" w:rsidRDefault="004B661D"/>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Обобщение</w:t>
            </w:r>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5.1</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B661D" w:rsidRDefault="004B661D"/>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t>История России. 1914–1945 гг.</w:t>
            </w:r>
          </w:p>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1.1</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B661D" w:rsidRDefault="004B661D"/>
        </w:tc>
      </w:tr>
      <w:tr w:rsidR="004B661D" w:rsidRPr="0043250B">
        <w:trPr>
          <w:trHeight w:val="144"/>
          <w:tblCellSpacing w:w="20" w:type="nil"/>
        </w:trPr>
        <w:tc>
          <w:tcPr>
            <w:tcW w:w="0" w:type="auto"/>
            <w:gridSpan w:val="6"/>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b/>
                <w:color w:val="000000"/>
                <w:sz w:val="24"/>
                <w:lang w:val="ru-RU"/>
              </w:rPr>
              <w:t>Раздел 2.</w:t>
            </w:r>
            <w:r w:rsidRPr="0043250B">
              <w:rPr>
                <w:rFonts w:ascii="Times New Roman" w:hAnsi="Times New Roman"/>
                <w:color w:val="000000"/>
                <w:sz w:val="24"/>
                <w:lang w:val="ru-RU"/>
              </w:rPr>
              <w:t xml:space="preserve"> </w:t>
            </w:r>
            <w:r w:rsidRPr="0043250B">
              <w:rPr>
                <w:rFonts w:ascii="Times New Roman" w:hAnsi="Times New Roman"/>
                <w:b/>
                <w:color w:val="000000"/>
                <w:sz w:val="24"/>
                <w:lang w:val="ru-RU"/>
              </w:rPr>
              <w:t>Россия в годы Первой мировой войны и Великой Российской революции</w:t>
            </w:r>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2.1</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Россия в Первой мировой войне (1914 –1918)</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2.2</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Великая российская революция 1917– 922 гг.1917 год: от Февраля к Октябрю</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2.3</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Первые революционные преобразования большевиков</w:t>
            </w:r>
          </w:p>
        </w:tc>
        <w:tc>
          <w:tcPr>
            <w:tcW w:w="1011"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2.4</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Гражданская война и её последствия</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2.5</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Идеология и культура Советской России периода Гражданской войны</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2.6</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Наш край в 1914–1922 гг.</w:t>
            </w:r>
          </w:p>
        </w:tc>
        <w:tc>
          <w:tcPr>
            <w:tcW w:w="1011"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31 </w:t>
            </w:r>
          </w:p>
        </w:tc>
        <w:tc>
          <w:tcPr>
            <w:tcW w:w="0" w:type="auto"/>
            <w:gridSpan w:val="3"/>
            <w:tcMar>
              <w:top w:w="50" w:type="dxa"/>
              <w:left w:w="100" w:type="dxa"/>
            </w:tcMar>
            <w:vAlign w:val="center"/>
          </w:tcPr>
          <w:p w:rsidR="004B661D" w:rsidRDefault="004B661D"/>
        </w:tc>
      </w:tr>
      <w:tr w:rsidR="004B661D" w:rsidRPr="0043250B">
        <w:trPr>
          <w:trHeight w:val="144"/>
          <w:tblCellSpacing w:w="20" w:type="nil"/>
        </w:trPr>
        <w:tc>
          <w:tcPr>
            <w:tcW w:w="0" w:type="auto"/>
            <w:gridSpan w:val="6"/>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b/>
                <w:color w:val="000000"/>
                <w:sz w:val="24"/>
                <w:lang w:val="ru-RU"/>
              </w:rPr>
              <w:t>Раздел 3.</w:t>
            </w:r>
            <w:r w:rsidRPr="0043250B">
              <w:rPr>
                <w:rFonts w:ascii="Times New Roman" w:hAnsi="Times New Roman"/>
                <w:color w:val="000000"/>
                <w:sz w:val="24"/>
                <w:lang w:val="ru-RU"/>
              </w:rPr>
              <w:t xml:space="preserve"> </w:t>
            </w:r>
            <w:r w:rsidRPr="0043250B">
              <w:rPr>
                <w:rFonts w:ascii="Times New Roman" w:hAnsi="Times New Roman"/>
                <w:b/>
                <w:color w:val="000000"/>
                <w:sz w:val="24"/>
                <w:lang w:val="ru-RU"/>
              </w:rPr>
              <w:t>Советский Союз в 1920-1930-е гг.</w:t>
            </w:r>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3.1</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СССР в годы нэпа (1921-1928)</w:t>
            </w:r>
          </w:p>
        </w:tc>
        <w:tc>
          <w:tcPr>
            <w:tcW w:w="1011"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3.2</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Советский Союз в 1929-1941 гг.</w:t>
            </w:r>
          </w:p>
        </w:tc>
        <w:tc>
          <w:tcPr>
            <w:tcW w:w="1011"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3.3</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Культурное пространство советского общества в 1920-1930-е гг.</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3.4</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Внешняя политика СССР в 1920-1930-е гг.</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3.5</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Наш край в 1920-1930-х гг.</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35 </w:t>
            </w:r>
          </w:p>
        </w:tc>
        <w:tc>
          <w:tcPr>
            <w:tcW w:w="1738" w:type="dxa"/>
            <w:tcMar>
              <w:top w:w="50" w:type="dxa"/>
              <w:left w:w="100" w:type="dxa"/>
            </w:tcMar>
            <w:vAlign w:val="center"/>
          </w:tcPr>
          <w:p w:rsidR="004B661D" w:rsidRDefault="004B661D"/>
        </w:tc>
        <w:tc>
          <w:tcPr>
            <w:tcW w:w="1823" w:type="dxa"/>
            <w:tcMar>
              <w:top w:w="50" w:type="dxa"/>
              <w:left w:w="100" w:type="dxa"/>
            </w:tcMar>
            <w:vAlign w:val="center"/>
          </w:tcPr>
          <w:p w:rsidR="004B661D" w:rsidRDefault="004B661D"/>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w:t>
            </w:r>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4.1</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Великая Отечественная война (1941–1945). Первый период войны (июнь 1941– осень 1942 г.)</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4.2</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Коренной перелом в ходе войны (осень 1942–1943 г.)</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4.3</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Человек и война: единство фронта и тыла</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4.4</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Победа СССР в Великой Отечественной войне. Окончание Второй мировой войны (1944–сентябрь 1945 г.)</w:t>
            </w:r>
          </w:p>
        </w:tc>
        <w:tc>
          <w:tcPr>
            <w:tcW w:w="101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520" w:type="dxa"/>
            <w:tcMar>
              <w:top w:w="50" w:type="dxa"/>
              <w:left w:w="100" w:type="dxa"/>
            </w:tcMar>
            <w:vAlign w:val="center"/>
          </w:tcPr>
          <w:p w:rsidR="004B661D" w:rsidRDefault="0067005E">
            <w:pPr>
              <w:spacing w:after="0"/>
            </w:pPr>
            <w:r>
              <w:rPr>
                <w:rFonts w:ascii="Times New Roman" w:hAnsi="Times New Roman"/>
                <w:color w:val="000000"/>
                <w:sz w:val="24"/>
              </w:rPr>
              <w:t>4.5</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Наш край в 1941–1945 гг.</w:t>
            </w:r>
          </w:p>
        </w:tc>
        <w:tc>
          <w:tcPr>
            <w:tcW w:w="1011"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33 </w:t>
            </w:r>
          </w:p>
        </w:tc>
        <w:tc>
          <w:tcPr>
            <w:tcW w:w="1738" w:type="dxa"/>
            <w:tcMar>
              <w:top w:w="50" w:type="dxa"/>
              <w:left w:w="100" w:type="dxa"/>
            </w:tcMar>
            <w:vAlign w:val="center"/>
          </w:tcPr>
          <w:p w:rsidR="004B661D" w:rsidRDefault="004B661D"/>
        </w:tc>
        <w:tc>
          <w:tcPr>
            <w:tcW w:w="1823" w:type="dxa"/>
            <w:tcMar>
              <w:top w:w="50" w:type="dxa"/>
              <w:left w:w="100" w:type="dxa"/>
            </w:tcMar>
            <w:vAlign w:val="center"/>
          </w:tcPr>
          <w:p w:rsidR="004B661D" w:rsidRDefault="004B661D"/>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rsidRPr="0043250B">
        <w:trPr>
          <w:trHeight w:val="144"/>
          <w:tblCellSpacing w:w="20" w:type="nil"/>
        </w:trPr>
        <w:tc>
          <w:tcPr>
            <w:tcW w:w="0" w:type="auto"/>
            <w:gridSpan w:val="2"/>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Повторение и обощение по теме "История России в 1914-1945 гг."</w:t>
            </w:r>
          </w:p>
        </w:tc>
        <w:tc>
          <w:tcPr>
            <w:tcW w:w="1589"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4B661D" w:rsidRDefault="004B661D">
            <w:pPr>
              <w:spacing w:after="0"/>
              <w:ind w:left="135"/>
              <w:jc w:val="center"/>
            </w:pPr>
          </w:p>
        </w:tc>
        <w:tc>
          <w:tcPr>
            <w:tcW w:w="1823" w:type="dxa"/>
            <w:tcMar>
              <w:top w:w="50" w:type="dxa"/>
              <w:left w:w="100" w:type="dxa"/>
            </w:tcMar>
            <w:vAlign w:val="center"/>
          </w:tcPr>
          <w:p w:rsidR="004B661D" w:rsidRDefault="004B661D">
            <w:pPr>
              <w:spacing w:after="0"/>
              <w:ind w:left="135"/>
              <w:jc w:val="center"/>
            </w:pPr>
          </w:p>
        </w:tc>
        <w:tc>
          <w:tcPr>
            <w:tcW w:w="2741"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/408</w:t>
              </w:r>
              <w:r>
                <w:rPr>
                  <w:rFonts w:ascii="Times New Roman" w:hAnsi="Times New Roman"/>
                  <w:color w:val="0000FF"/>
                  <w:u w:val="single"/>
                </w:rPr>
                <w:t>b</w:t>
              </w:r>
              <w:r w:rsidRPr="0043250B">
                <w:rPr>
                  <w:rFonts w:ascii="Times New Roman" w:hAnsi="Times New Roman"/>
                  <w:color w:val="0000FF"/>
                  <w:u w:val="single"/>
                  <w:lang w:val="ru-RU"/>
                </w:rPr>
                <w:t>6398</w:t>
              </w:r>
            </w:hyperlink>
          </w:p>
        </w:tc>
      </w:tr>
      <w:tr w:rsidR="004B661D">
        <w:trPr>
          <w:trHeight w:val="144"/>
          <w:tblCellSpacing w:w="20" w:type="nil"/>
        </w:trPr>
        <w:tc>
          <w:tcPr>
            <w:tcW w:w="0" w:type="auto"/>
            <w:gridSpan w:val="2"/>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4B661D" w:rsidRDefault="004B661D"/>
        </w:tc>
      </w:tr>
    </w:tbl>
    <w:p w:rsidR="004B661D" w:rsidRDefault="004B661D">
      <w:pPr>
        <w:sectPr w:rsidR="004B661D">
          <w:pgSz w:w="16383" w:h="11906" w:orient="landscape"/>
          <w:pgMar w:top="1134" w:right="850" w:bottom="1134" w:left="1701" w:header="720" w:footer="720" w:gutter="0"/>
          <w:cols w:space="720"/>
        </w:sectPr>
      </w:pPr>
    </w:p>
    <w:p w:rsidR="004B661D" w:rsidRDefault="0067005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69"/>
        <w:gridCol w:w="1841"/>
        <w:gridCol w:w="1910"/>
        <w:gridCol w:w="2861"/>
      </w:tblGrid>
      <w:tr w:rsidR="004B661D">
        <w:trPr>
          <w:trHeight w:val="144"/>
          <w:tblCellSpacing w:w="20" w:type="nil"/>
        </w:trPr>
        <w:tc>
          <w:tcPr>
            <w:tcW w:w="597"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 п/п </w:t>
            </w:r>
          </w:p>
          <w:p w:rsidR="004B661D" w:rsidRDefault="004B661D">
            <w:pPr>
              <w:spacing w:after="0"/>
              <w:ind w:left="135"/>
            </w:pPr>
          </w:p>
        </w:tc>
        <w:tc>
          <w:tcPr>
            <w:tcW w:w="2640"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Наименование разделов и тем программы </w:t>
            </w:r>
          </w:p>
          <w:p w:rsidR="004B661D" w:rsidRDefault="004B661D">
            <w:pPr>
              <w:spacing w:after="0"/>
              <w:ind w:left="135"/>
            </w:pPr>
          </w:p>
        </w:tc>
        <w:tc>
          <w:tcPr>
            <w:tcW w:w="0" w:type="auto"/>
            <w:gridSpan w:val="3"/>
            <w:tcMar>
              <w:top w:w="50" w:type="dxa"/>
              <w:left w:w="100" w:type="dxa"/>
            </w:tcMar>
            <w:vAlign w:val="center"/>
          </w:tcPr>
          <w:p w:rsidR="004B661D" w:rsidRDefault="0067005E">
            <w:pPr>
              <w:spacing w:after="0"/>
            </w:pPr>
            <w:r>
              <w:rPr>
                <w:rFonts w:ascii="Times New Roman" w:hAnsi="Times New Roman"/>
                <w:b/>
                <w:color w:val="000000"/>
                <w:sz w:val="24"/>
              </w:rPr>
              <w:t>Количество часов</w:t>
            </w:r>
          </w:p>
        </w:tc>
        <w:tc>
          <w:tcPr>
            <w:tcW w:w="2705"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Электронные (цифровые) образовательные ресурсы </w:t>
            </w:r>
          </w:p>
          <w:p w:rsidR="004B661D" w:rsidRDefault="004B661D">
            <w:pPr>
              <w:spacing w:after="0"/>
              <w:ind w:left="135"/>
            </w:pPr>
          </w:p>
        </w:tc>
      </w:tr>
      <w:tr w:rsidR="004B661D">
        <w:trPr>
          <w:trHeight w:val="144"/>
          <w:tblCellSpacing w:w="20" w:type="nil"/>
        </w:trPr>
        <w:tc>
          <w:tcPr>
            <w:tcW w:w="0" w:type="auto"/>
            <w:vMerge/>
            <w:tcBorders>
              <w:top w:val="nil"/>
            </w:tcBorders>
            <w:tcMar>
              <w:top w:w="50" w:type="dxa"/>
              <w:left w:w="100" w:type="dxa"/>
            </w:tcMar>
          </w:tcPr>
          <w:p w:rsidR="004B661D" w:rsidRDefault="004B661D"/>
        </w:tc>
        <w:tc>
          <w:tcPr>
            <w:tcW w:w="0" w:type="auto"/>
            <w:vMerge/>
            <w:tcBorders>
              <w:top w:val="nil"/>
            </w:tcBorders>
            <w:tcMar>
              <w:top w:w="50" w:type="dxa"/>
              <w:left w:w="100" w:type="dxa"/>
            </w:tcMar>
          </w:tcPr>
          <w:p w:rsidR="004B661D" w:rsidRDefault="004B661D"/>
        </w:tc>
        <w:tc>
          <w:tcPr>
            <w:tcW w:w="998" w:type="dxa"/>
            <w:tcMar>
              <w:top w:w="50" w:type="dxa"/>
              <w:left w:w="100" w:type="dxa"/>
            </w:tcMar>
            <w:vAlign w:val="center"/>
          </w:tcPr>
          <w:p w:rsidR="004B661D" w:rsidRDefault="0067005E">
            <w:pPr>
              <w:spacing w:after="0"/>
              <w:ind w:left="135"/>
            </w:pPr>
            <w:r>
              <w:rPr>
                <w:rFonts w:ascii="Times New Roman" w:hAnsi="Times New Roman"/>
                <w:b/>
                <w:color w:val="000000"/>
                <w:sz w:val="24"/>
              </w:rPr>
              <w:t xml:space="preserve">Всего </w:t>
            </w:r>
          </w:p>
          <w:p w:rsidR="004B661D" w:rsidRDefault="004B661D">
            <w:pPr>
              <w:spacing w:after="0"/>
              <w:ind w:left="135"/>
            </w:pPr>
          </w:p>
        </w:tc>
        <w:tc>
          <w:tcPr>
            <w:tcW w:w="1724" w:type="dxa"/>
            <w:tcMar>
              <w:top w:w="50" w:type="dxa"/>
              <w:left w:w="100" w:type="dxa"/>
            </w:tcMar>
            <w:vAlign w:val="center"/>
          </w:tcPr>
          <w:p w:rsidR="004B661D" w:rsidRDefault="0067005E">
            <w:pPr>
              <w:spacing w:after="0"/>
              <w:ind w:left="135"/>
            </w:pPr>
            <w:r>
              <w:rPr>
                <w:rFonts w:ascii="Times New Roman" w:hAnsi="Times New Roman"/>
                <w:b/>
                <w:color w:val="000000"/>
                <w:sz w:val="24"/>
              </w:rPr>
              <w:t xml:space="preserve">Контрольные работы </w:t>
            </w:r>
          </w:p>
          <w:p w:rsidR="004B661D" w:rsidRDefault="004B661D">
            <w:pPr>
              <w:spacing w:after="0"/>
              <w:ind w:left="135"/>
            </w:pPr>
          </w:p>
        </w:tc>
        <w:tc>
          <w:tcPr>
            <w:tcW w:w="1809" w:type="dxa"/>
            <w:tcMar>
              <w:top w:w="50" w:type="dxa"/>
              <w:left w:w="100" w:type="dxa"/>
            </w:tcMar>
            <w:vAlign w:val="center"/>
          </w:tcPr>
          <w:p w:rsidR="004B661D" w:rsidRDefault="0067005E">
            <w:pPr>
              <w:spacing w:after="0"/>
              <w:ind w:left="135"/>
            </w:pPr>
            <w:r>
              <w:rPr>
                <w:rFonts w:ascii="Times New Roman" w:hAnsi="Times New Roman"/>
                <w:b/>
                <w:color w:val="000000"/>
                <w:sz w:val="24"/>
              </w:rPr>
              <w:t xml:space="preserve">Практические работы </w:t>
            </w:r>
          </w:p>
          <w:p w:rsidR="004B661D" w:rsidRDefault="004B661D">
            <w:pPr>
              <w:spacing w:after="0"/>
              <w:ind w:left="135"/>
            </w:pPr>
          </w:p>
        </w:tc>
        <w:tc>
          <w:tcPr>
            <w:tcW w:w="0" w:type="auto"/>
            <w:vMerge/>
            <w:tcBorders>
              <w:top w:val="nil"/>
            </w:tcBorders>
            <w:tcMar>
              <w:top w:w="50" w:type="dxa"/>
              <w:left w:w="100" w:type="dxa"/>
            </w:tcMar>
          </w:tcPr>
          <w:p w:rsidR="004B661D" w:rsidRDefault="004B661D"/>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t>Всеобщая история. 1945–2022 гг.</w:t>
            </w:r>
          </w:p>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1945–2022 гг.</w:t>
            </w:r>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1.1</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1.2</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Страны Северной Америки и Европы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1.3</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Страны Азии, Африки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 проблемы и пути модернизации</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1.4</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Страны Латинской Америки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1.5</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Международные отношения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1.6</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Развитие науки и культуры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1.7</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Современный мир</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1.8</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4B661D" w:rsidRDefault="004B661D"/>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t>История России. 1945–2022 гг.</w:t>
            </w:r>
          </w:p>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lastRenderedPageBreak/>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1.1</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Введение</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2.1</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СССР в 1945-1953 гг.</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7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2.2</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СССР в середине 1950-х -первой половине 1960-х гг.</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2.3</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Советское государство и общество в середине 1960-х-начале 1980-х</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2.4</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Политика перестройки. Распад СССР (1985-1991)</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10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2.5</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4B661D" w:rsidRDefault="004B661D"/>
        </w:tc>
      </w:tr>
      <w:tr w:rsidR="004B661D" w:rsidRPr="0043250B">
        <w:trPr>
          <w:trHeight w:val="144"/>
          <w:tblCellSpacing w:w="20" w:type="nil"/>
        </w:trPr>
        <w:tc>
          <w:tcPr>
            <w:tcW w:w="0" w:type="auto"/>
            <w:gridSpan w:val="6"/>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b/>
                <w:color w:val="000000"/>
                <w:sz w:val="24"/>
                <w:lang w:val="ru-RU"/>
              </w:rPr>
              <w:t>Раздел 3.</w:t>
            </w:r>
            <w:r w:rsidRPr="0043250B">
              <w:rPr>
                <w:rFonts w:ascii="Times New Roman" w:hAnsi="Times New Roman"/>
                <w:color w:val="000000"/>
                <w:sz w:val="24"/>
                <w:lang w:val="ru-RU"/>
              </w:rPr>
              <w:t xml:space="preserve"> </w:t>
            </w:r>
            <w:r w:rsidRPr="0043250B">
              <w:rPr>
                <w:rFonts w:ascii="Times New Roman" w:hAnsi="Times New Roman"/>
                <w:b/>
                <w:color w:val="000000"/>
                <w:sz w:val="24"/>
                <w:lang w:val="ru-RU"/>
              </w:rPr>
              <w:t>Российская Федерация в 1992-2022 гг.</w:t>
            </w:r>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3.1</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Становление новой России (1992–1999)</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12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3.2</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Россия в </w:t>
            </w:r>
            <w:r>
              <w:rPr>
                <w:rFonts w:ascii="Times New Roman" w:hAnsi="Times New Roman"/>
                <w:color w:val="000000"/>
                <w:sz w:val="24"/>
              </w:rPr>
              <w:t>XXI</w:t>
            </w:r>
            <w:r w:rsidRPr="0043250B">
              <w:rPr>
                <w:rFonts w:ascii="Times New Roman" w:hAnsi="Times New Roman"/>
                <w:color w:val="000000"/>
                <w:sz w:val="24"/>
                <w:lang w:val="ru-RU"/>
              </w:rPr>
              <w:t xml:space="preserve"> в. : вызовы времени и задачи модернизации</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24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3.3</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Обобщение</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4B661D" w:rsidRDefault="004B661D"/>
        </w:tc>
      </w:tr>
      <w:tr w:rsidR="004B661D" w:rsidRPr="0043250B">
        <w:trPr>
          <w:trHeight w:val="144"/>
          <w:tblCellSpacing w:w="20" w:type="nil"/>
        </w:trPr>
        <w:tc>
          <w:tcPr>
            <w:tcW w:w="0" w:type="auto"/>
            <w:gridSpan w:val="6"/>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b/>
                <w:color w:val="000000"/>
                <w:sz w:val="24"/>
                <w:lang w:val="ru-RU"/>
              </w:rPr>
              <w:t>Обобщающее повторение по курсу «История России с древнейших времен до 1914 г.»</w:t>
            </w:r>
          </w:p>
        </w:tc>
      </w:tr>
      <w:tr w:rsidR="004B661D" w:rsidRPr="0043250B">
        <w:trPr>
          <w:trHeight w:val="144"/>
          <w:tblCellSpacing w:w="20" w:type="nil"/>
        </w:trPr>
        <w:tc>
          <w:tcPr>
            <w:tcW w:w="0" w:type="auto"/>
            <w:gridSpan w:val="6"/>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b/>
                <w:color w:val="000000"/>
                <w:sz w:val="24"/>
                <w:lang w:val="ru-RU"/>
              </w:rPr>
              <w:t>Раздел 1.</w:t>
            </w:r>
            <w:r w:rsidRPr="0043250B">
              <w:rPr>
                <w:rFonts w:ascii="Times New Roman" w:hAnsi="Times New Roman"/>
                <w:color w:val="000000"/>
                <w:sz w:val="24"/>
                <w:lang w:val="ru-RU"/>
              </w:rPr>
              <w:t xml:space="preserve"> </w:t>
            </w:r>
            <w:r w:rsidRPr="0043250B">
              <w:rPr>
                <w:rFonts w:ascii="Times New Roman" w:hAnsi="Times New Roman"/>
                <w:b/>
                <w:color w:val="000000"/>
                <w:sz w:val="24"/>
                <w:lang w:val="ru-RU"/>
              </w:rPr>
              <w:t>От Руси к Российскому государству</w:t>
            </w:r>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1.1</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Введение. Народы и государства на </w:t>
            </w:r>
            <w:r w:rsidRPr="0043250B">
              <w:rPr>
                <w:rFonts w:ascii="Times New Roman" w:hAnsi="Times New Roman"/>
                <w:color w:val="000000"/>
                <w:sz w:val="24"/>
                <w:lang w:val="ru-RU"/>
              </w:rPr>
              <w:lastRenderedPageBreak/>
              <w:t>территории нашей страны в древности</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lastRenderedPageBreak/>
              <w:t>1.2</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Образование государства Русь. Русь в конце Х – начале </w:t>
            </w:r>
            <w:r>
              <w:rPr>
                <w:rFonts w:ascii="Times New Roman" w:hAnsi="Times New Roman"/>
                <w:color w:val="000000"/>
                <w:sz w:val="24"/>
              </w:rPr>
              <w:t>XII</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1.3</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Русь в середине </w:t>
            </w:r>
            <w:r>
              <w:rPr>
                <w:rFonts w:ascii="Times New Roman" w:hAnsi="Times New Roman"/>
                <w:color w:val="000000"/>
                <w:sz w:val="24"/>
              </w:rPr>
              <w:t>XII</w:t>
            </w:r>
            <w:r w:rsidRPr="0043250B">
              <w:rPr>
                <w:rFonts w:ascii="Times New Roman" w:hAnsi="Times New Roman"/>
                <w:color w:val="000000"/>
                <w:sz w:val="24"/>
                <w:lang w:val="ru-RU"/>
              </w:rPr>
              <w:t xml:space="preserve"> – начале </w:t>
            </w:r>
            <w:r>
              <w:rPr>
                <w:rFonts w:ascii="Times New Roman" w:hAnsi="Times New Roman"/>
                <w:color w:val="000000"/>
                <w:sz w:val="24"/>
              </w:rPr>
              <w:t>XIII</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1.4</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43250B">
              <w:rPr>
                <w:rFonts w:ascii="Times New Roman" w:hAnsi="Times New Roman"/>
                <w:color w:val="000000"/>
                <w:sz w:val="24"/>
                <w:lang w:val="ru-RU"/>
              </w:rPr>
              <w:t xml:space="preserve"> – </w:t>
            </w:r>
            <w:r>
              <w:rPr>
                <w:rFonts w:ascii="Times New Roman" w:hAnsi="Times New Roman"/>
                <w:color w:val="000000"/>
                <w:sz w:val="24"/>
              </w:rPr>
              <w:t>XIV</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1.5</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w:t>
            </w:r>
            <w:r w:rsidRPr="0043250B">
              <w:rPr>
                <w:rFonts w:ascii="Times New Roman" w:hAnsi="Times New Roman"/>
                <w:color w:val="000000"/>
                <w:sz w:val="24"/>
                <w:lang w:val="ru-RU"/>
              </w:rPr>
              <w:t xml:space="preserve"> – </w:t>
            </w:r>
            <w:r>
              <w:rPr>
                <w:rFonts w:ascii="Times New Roman" w:hAnsi="Times New Roman"/>
                <w:color w:val="000000"/>
                <w:sz w:val="24"/>
              </w:rPr>
              <w:t>XV</w:t>
            </w:r>
            <w:r w:rsidRPr="0043250B">
              <w:rPr>
                <w:rFonts w:ascii="Times New Roman" w:hAnsi="Times New Roman"/>
                <w:color w:val="000000"/>
                <w:sz w:val="24"/>
                <w:lang w:val="ru-RU"/>
              </w:rPr>
              <w:t xml:space="preserve"> вв.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1.6</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1.7</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Культура Руси с древности до конца </w:t>
            </w:r>
            <w:r>
              <w:rPr>
                <w:rFonts w:ascii="Times New Roman" w:hAnsi="Times New Roman"/>
                <w:color w:val="000000"/>
                <w:sz w:val="24"/>
              </w:rPr>
              <w:t>XV</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B661D" w:rsidRDefault="004B661D"/>
        </w:tc>
      </w:tr>
      <w:tr w:rsidR="004B661D" w:rsidRPr="0043250B">
        <w:trPr>
          <w:trHeight w:val="144"/>
          <w:tblCellSpacing w:w="20" w:type="nil"/>
        </w:trPr>
        <w:tc>
          <w:tcPr>
            <w:tcW w:w="0" w:type="auto"/>
            <w:gridSpan w:val="6"/>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b/>
                <w:color w:val="000000"/>
                <w:sz w:val="24"/>
                <w:lang w:val="ru-RU"/>
              </w:rPr>
              <w:t>Раздел 2.</w:t>
            </w:r>
            <w:r w:rsidRPr="0043250B">
              <w:rPr>
                <w:rFonts w:ascii="Times New Roman" w:hAnsi="Times New Roman"/>
                <w:color w:val="000000"/>
                <w:sz w:val="24"/>
                <w:lang w:val="ru-RU"/>
              </w:rPr>
              <w:t xml:space="preserve"> </w:t>
            </w:r>
            <w:r w:rsidRPr="0043250B">
              <w:rPr>
                <w:rFonts w:ascii="Times New Roman" w:hAnsi="Times New Roman"/>
                <w:b/>
                <w:color w:val="000000"/>
                <w:sz w:val="24"/>
                <w:lang w:val="ru-RU"/>
              </w:rPr>
              <w:t xml:space="preserve">Россия в </w:t>
            </w:r>
            <w:r>
              <w:rPr>
                <w:rFonts w:ascii="Times New Roman" w:hAnsi="Times New Roman"/>
                <w:b/>
                <w:color w:val="000000"/>
                <w:sz w:val="24"/>
              </w:rPr>
              <w:t>XVI</w:t>
            </w:r>
            <w:r w:rsidRPr="0043250B">
              <w:rPr>
                <w:rFonts w:ascii="Times New Roman" w:hAnsi="Times New Roman"/>
                <w:b/>
                <w:color w:val="000000"/>
                <w:sz w:val="24"/>
                <w:lang w:val="ru-RU"/>
              </w:rPr>
              <w:t xml:space="preserve"> - </w:t>
            </w:r>
            <w:r>
              <w:rPr>
                <w:rFonts w:ascii="Times New Roman" w:hAnsi="Times New Roman"/>
                <w:b/>
                <w:color w:val="000000"/>
                <w:sz w:val="24"/>
              </w:rPr>
              <w:t>XVII</w:t>
            </w:r>
            <w:r w:rsidRPr="0043250B">
              <w:rPr>
                <w:rFonts w:ascii="Times New Roman" w:hAnsi="Times New Roman"/>
                <w:b/>
                <w:color w:val="000000"/>
                <w:sz w:val="24"/>
                <w:lang w:val="ru-RU"/>
              </w:rPr>
              <w:t xml:space="preserve"> вв.: от великого княжества к царству</w:t>
            </w:r>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2.1</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Россия в XVI в.</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2.2</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Смута в России</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2.3</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Россия в XVII в.</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2.4</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Культурное пространство России в </w:t>
            </w:r>
            <w:r>
              <w:rPr>
                <w:rFonts w:ascii="Times New Roman" w:hAnsi="Times New Roman"/>
                <w:color w:val="000000"/>
                <w:sz w:val="24"/>
              </w:rPr>
              <w:t>XVI</w:t>
            </w:r>
            <w:r w:rsidRPr="0043250B">
              <w:rPr>
                <w:rFonts w:ascii="Times New Roman" w:hAnsi="Times New Roman"/>
                <w:color w:val="000000"/>
                <w:sz w:val="24"/>
                <w:lang w:val="ru-RU"/>
              </w:rPr>
              <w:t>–</w:t>
            </w:r>
            <w:r>
              <w:rPr>
                <w:rFonts w:ascii="Times New Roman" w:hAnsi="Times New Roman"/>
                <w:color w:val="000000"/>
                <w:sz w:val="24"/>
              </w:rPr>
              <w:t>XVII</w:t>
            </w:r>
            <w:r w:rsidRPr="0043250B">
              <w:rPr>
                <w:rFonts w:ascii="Times New Roman" w:hAnsi="Times New Roman"/>
                <w:color w:val="000000"/>
                <w:sz w:val="24"/>
                <w:lang w:val="ru-RU"/>
              </w:rPr>
              <w:t xml:space="preserve"> вв.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B661D" w:rsidRDefault="004B661D"/>
        </w:tc>
      </w:tr>
      <w:tr w:rsidR="004B661D" w:rsidRPr="0043250B">
        <w:trPr>
          <w:trHeight w:val="144"/>
          <w:tblCellSpacing w:w="20" w:type="nil"/>
        </w:trPr>
        <w:tc>
          <w:tcPr>
            <w:tcW w:w="0" w:type="auto"/>
            <w:gridSpan w:val="6"/>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b/>
                <w:color w:val="000000"/>
                <w:sz w:val="24"/>
                <w:lang w:val="ru-RU"/>
              </w:rPr>
              <w:t>Раздел 3.</w:t>
            </w:r>
            <w:r w:rsidRPr="0043250B">
              <w:rPr>
                <w:rFonts w:ascii="Times New Roman" w:hAnsi="Times New Roman"/>
                <w:color w:val="000000"/>
                <w:sz w:val="24"/>
                <w:lang w:val="ru-RU"/>
              </w:rPr>
              <w:t xml:space="preserve"> </w:t>
            </w:r>
            <w:r w:rsidRPr="0043250B">
              <w:rPr>
                <w:rFonts w:ascii="Times New Roman" w:hAnsi="Times New Roman"/>
                <w:b/>
                <w:color w:val="000000"/>
                <w:sz w:val="24"/>
                <w:lang w:val="ru-RU"/>
              </w:rPr>
              <w:t xml:space="preserve">Россия в конце </w:t>
            </w:r>
            <w:r>
              <w:rPr>
                <w:rFonts w:ascii="Times New Roman" w:hAnsi="Times New Roman"/>
                <w:b/>
                <w:color w:val="000000"/>
                <w:sz w:val="24"/>
              </w:rPr>
              <w:t>XVII</w:t>
            </w:r>
            <w:r w:rsidRPr="0043250B">
              <w:rPr>
                <w:rFonts w:ascii="Times New Roman" w:hAnsi="Times New Roman"/>
                <w:b/>
                <w:color w:val="000000"/>
                <w:sz w:val="24"/>
                <w:lang w:val="ru-RU"/>
              </w:rPr>
              <w:t xml:space="preserve"> - </w:t>
            </w:r>
            <w:r>
              <w:rPr>
                <w:rFonts w:ascii="Times New Roman" w:hAnsi="Times New Roman"/>
                <w:b/>
                <w:color w:val="000000"/>
                <w:sz w:val="24"/>
              </w:rPr>
              <w:t>XVIII</w:t>
            </w:r>
            <w:r w:rsidRPr="0043250B">
              <w:rPr>
                <w:rFonts w:ascii="Times New Roman" w:hAnsi="Times New Roman"/>
                <w:b/>
                <w:color w:val="000000"/>
                <w:sz w:val="24"/>
                <w:lang w:val="ru-RU"/>
              </w:rPr>
              <w:t xml:space="preserve"> вв.: от царства к империи</w:t>
            </w:r>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lastRenderedPageBreak/>
              <w:t>3.1</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Россия в эпоху преобразований Петра </w:t>
            </w:r>
            <w:r>
              <w:rPr>
                <w:rFonts w:ascii="Times New Roman" w:hAnsi="Times New Roman"/>
                <w:color w:val="000000"/>
                <w:sz w:val="24"/>
              </w:rPr>
              <w:t>I</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3.2</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Россия в 1725–1762 гг.</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3.3</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Россия в 1762–1801 гг.</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2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3.4</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Россия при Павле I</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3.5</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Культура народов России в </w:t>
            </w:r>
            <w:r>
              <w:rPr>
                <w:rFonts w:ascii="Times New Roman" w:hAnsi="Times New Roman"/>
                <w:color w:val="000000"/>
                <w:sz w:val="24"/>
              </w:rPr>
              <w:t>XVIII</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4B661D" w:rsidRDefault="004B661D"/>
        </w:tc>
      </w:tr>
      <w:tr w:rsidR="004B661D" w:rsidRPr="0043250B">
        <w:trPr>
          <w:trHeight w:val="144"/>
          <w:tblCellSpacing w:w="20" w:type="nil"/>
        </w:trPr>
        <w:tc>
          <w:tcPr>
            <w:tcW w:w="0" w:type="auto"/>
            <w:gridSpan w:val="6"/>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b/>
                <w:color w:val="000000"/>
                <w:sz w:val="24"/>
                <w:lang w:val="ru-RU"/>
              </w:rPr>
              <w:t>Раздел 4.</w:t>
            </w:r>
            <w:r w:rsidRPr="0043250B">
              <w:rPr>
                <w:rFonts w:ascii="Times New Roman" w:hAnsi="Times New Roman"/>
                <w:color w:val="000000"/>
                <w:sz w:val="24"/>
                <w:lang w:val="ru-RU"/>
              </w:rPr>
              <w:t xml:space="preserve"> </w:t>
            </w:r>
            <w:r w:rsidRPr="0043250B">
              <w:rPr>
                <w:rFonts w:ascii="Times New Roman" w:hAnsi="Times New Roman"/>
                <w:b/>
                <w:color w:val="000000"/>
                <w:sz w:val="24"/>
                <w:lang w:val="ru-RU"/>
              </w:rPr>
              <w:t xml:space="preserve">Российская империя в </w:t>
            </w:r>
            <w:r>
              <w:rPr>
                <w:rFonts w:ascii="Times New Roman" w:hAnsi="Times New Roman"/>
                <w:b/>
                <w:color w:val="000000"/>
                <w:sz w:val="24"/>
              </w:rPr>
              <w:t>XIX</w:t>
            </w:r>
            <w:r w:rsidRPr="0043250B">
              <w:rPr>
                <w:rFonts w:ascii="Times New Roman" w:hAnsi="Times New Roman"/>
                <w:b/>
                <w:color w:val="000000"/>
                <w:sz w:val="24"/>
                <w:lang w:val="ru-RU"/>
              </w:rPr>
              <w:t xml:space="preserve"> - начале </w:t>
            </w:r>
            <w:r>
              <w:rPr>
                <w:rFonts w:ascii="Times New Roman" w:hAnsi="Times New Roman"/>
                <w:b/>
                <w:color w:val="000000"/>
                <w:sz w:val="24"/>
              </w:rPr>
              <w:t>XX</w:t>
            </w:r>
            <w:r w:rsidRPr="0043250B">
              <w:rPr>
                <w:rFonts w:ascii="Times New Roman" w:hAnsi="Times New Roman"/>
                <w:b/>
                <w:color w:val="000000"/>
                <w:sz w:val="24"/>
                <w:lang w:val="ru-RU"/>
              </w:rPr>
              <w:t xml:space="preserve"> в.</w:t>
            </w:r>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4.1</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Россия в 1801–1825 гг.</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4.2</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Россия в 1825–1855 гг.</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4.3</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4.4</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Великие реформы и пореформенная Россия</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4.5</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Внутренняя политика Александра </w:t>
            </w:r>
            <w:r>
              <w:rPr>
                <w:rFonts w:ascii="Times New Roman" w:hAnsi="Times New Roman"/>
                <w:color w:val="000000"/>
                <w:sz w:val="24"/>
              </w:rPr>
              <w:t>III</w:t>
            </w:r>
            <w:r w:rsidRPr="0043250B">
              <w:rPr>
                <w:rFonts w:ascii="Times New Roman" w:hAnsi="Times New Roman"/>
                <w:color w:val="000000"/>
                <w:sz w:val="24"/>
                <w:lang w:val="ru-RU"/>
              </w:rPr>
              <w:t>. Идейные течения и общественные движения в России в 1880–1890-х гг.</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4.6</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4.7</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Культура России во второй половине </w:t>
            </w:r>
            <w:r>
              <w:rPr>
                <w:rFonts w:ascii="Times New Roman" w:hAnsi="Times New Roman"/>
                <w:color w:val="000000"/>
                <w:sz w:val="24"/>
              </w:rPr>
              <w:t>XIX</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lastRenderedPageBreak/>
              <w:t>4.8</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Россия в начале </w:t>
            </w:r>
            <w:r>
              <w:rPr>
                <w:rFonts w:ascii="Times New Roman" w:hAnsi="Times New Roman"/>
                <w:color w:val="000000"/>
                <w:sz w:val="24"/>
              </w:rPr>
              <w:t>XX</w:t>
            </w:r>
            <w:r w:rsidRPr="0043250B">
              <w:rPr>
                <w:rFonts w:ascii="Times New Roman" w:hAnsi="Times New Roman"/>
                <w:color w:val="000000"/>
                <w:sz w:val="24"/>
                <w:lang w:val="ru-RU"/>
              </w:rPr>
              <w:t xml:space="preserve"> в. Российская империя на пороге нового века. Россия в системе международных отношений в начале </w:t>
            </w:r>
            <w:r>
              <w:rPr>
                <w:rFonts w:ascii="Times New Roman" w:hAnsi="Times New Roman"/>
                <w:color w:val="000000"/>
                <w:sz w:val="24"/>
              </w:rPr>
              <w:t>XX</w:t>
            </w:r>
            <w:r w:rsidRPr="0043250B">
              <w:rPr>
                <w:rFonts w:ascii="Times New Roman" w:hAnsi="Times New Roman"/>
                <w:color w:val="000000"/>
                <w:sz w:val="24"/>
                <w:lang w:val="ru-RU"/>
              </w:rPr>
              <w:t xml:space="preserve"> в.</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4.9</w:t>
            </w:r>
          </w:p>
        </w:tc>
        <w:tc>
          <w:tcPr>
            <w:tcW w:w="264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Общественное движение в России в начале </w:t>
            </w:r>
            <w:r>
              <w:rPr>
                <w:rFonts w:ascii="Times New Roman" w:hAnsi="Times New Roman"/>
                <w:color w:val="000000"/>
                <w:sz w:val="24"/>
              </w:rPr>
              <w:t>XX</w:t>
            </w:r>
            <w:r w:rsidRPr="0043250B">
              <w:rPr>
                <w:rFonts w:ascii="Times New Roman" w:hAnsi="Times New Roman"/>
                <w:color w:val="000000"/>
                <w:sz w:val="24"/>
                <w:lang w:val="ru-RU"/>
              </w:rPr>
              <w:t xml:space="preserve"> в. Общественное и политическое развитие России в 1907–1914 гг.</w:t>
            </w:r>
          </w:p>
        </w:tc>
        <w:tc>
          <w:tcPr>
            <w:tcW w:w="998"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rsidRPr="0043250B">
        <w:trPr>
          <w:trHeight w:val="144"/>
          <w:tblCellSpacing w:w="20" w:type="nil"/>
        </w:trPr>
        <w:tc>
          <w:tcPr>
            <w:tcW w:w="597" w:type="dxa"/>
            <w:tcMar>
              <w:top w:w="50" w:type="dxa"/>
              <w:left w:w="100" w:type="dxa"/>
            </w:tcMar>
            <w:vAlign w:val="center"/>
          </w:tcPr>
          <w:p w:rsidR="004B661D" w:rsidRDefault="0067005E">
            <w:pPr>
              <w:spacing w:after="0"/>
            </w:pPr>
            <w:r>
              <w:rPr>
                <w:rFonts w:ascii="Times New Roman" w:hAnsi="Times New Roman"/>
                <w:color w:val="000000"/>
                <w:sz w:val="24"/>
              </w:rPr>
              <w:t>4.10</w:t>
            </w:r>
          </w:p>
        </w:tc>
        <w:tc>
          <w:tcPr>
            <w:tcW w:w="2640" w:type="dxa"/>
            <w:tcMar>
              <w:top w:w="50" w:type="dxa"/>
              <w:left w:w="100" w:type="dxa"/>
            </w:tcMar>
            <w:vAlign w:val="center"/>
          </w:tcPr>
          <w:p w:rsidR="004B661D" w:rsidRDefault="0067005E">
            <w:pPr>
              <w:spacing w:after="0"/>
              <w:ind w:left="135"/>
            </w:pPr>
            <w:r>
              <w:rPr>
                <w:rFonts w:ascii="Times New Roman" w:hAnsi="Times New Roman"/>
                <w:color w:val="000000"/>
                <w:sz w:val="24"/>
              </w:rPr>
              <w:t>Серебряный век российской культуры</w:t>
            </w:r>
          </w:p>
        </w:tc>
        <w:tc>
          <w:tcPr>
            <w:tcW w:w="99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724" w:type="dxa"/>
            <w:tcMar>
              <w:top w:w="50" w:type="dxa"/>
              <w:left w:w="100" w:type="dxa"/>
            </w:tcMar>
            <w:vAlign w:val="center"/>
          </w:tcPr>
          <w:p w:rsidR="004B661D" w:rsidRDefault="004B661D">
            <w:pPr>
              <w:spacing w:after="0"/>
              <w:ind w:left="135"/>
              <w:jc w:val="center"/>
            </w:pPr>
          </w:p>
        </w:tc>
        <w:tc>
          <w:tcPr>
            <w:tcW w:w="1809" w:type="dxa"/>
            <w:tcMar>
              <w:top w:w="50" w:type="dxa"/>
              <w:left w:w="100" w:type="dxa"/>
            </w:tcMar>
            <w:vAlign w:val="center"/>
          </w:tcPr>
          <w:p w:rsidR="004B661D" w:rsidRDefault="004B661D">
            <w:pPr>
              <w:spacing w:after="0"/>
              <w:ind w:left="135"/>
              <w:jc w:val="center"/>
            </w:pPr>
          </w:p>
        </w:tc>
        <w:tc>
          <w:tcPr>
            <w:tcW w:w="2705"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66251</w:t>
              </w:r>
              <w:r>
                <w:rPr>
                  <w:rFonts w:ascii="Times New Roman" w:hAnsi="Times New Roman"/>
                  <w:color w:val="0000FF"/>
                  <w:u w:val="single"/>
                </w:rPr>
                <w:t>b</w:t>
              </w:r>
              <w:r w:rsidRPr="0043250B">
                <w:rPr>
                  <w:rFonts w:ascii="Times New Roman" w:hAnsi="Times New Roman"/>
                  <w:color w:val="0000FF"/>
                  <w:u w:val="single"/>
                  <w:lang w:val="ru-RU"/>
                </w:rPr>
                <w:t>0</w:t>
              </w:r>
            </w:hyperlink>
          </w:p>
        </w:tc>
      </w:tr>
      <w:tr w:rsidR="004B661D">
        <w:trPr>
          <w:trHeight w:val="144"/>
          <w:tblCellSpacing w:w="20" w:type="nil"/>
        </w:trPr>
        <w:tc>
          <w:tcPr>
            <w:tcW w:w="0" w:type="auto"/>
            <w:gridSpan w:val="2"/>
            <w:tcMar>
              <w:top w:w="50" w:type="dxa"/>
              <w:left w:w="100" w:type="dxa"/>
            </w:tcMar>
            <w:vAlign w:val="center"/>
          </w:tcPr>
          <w:p w:rsidR="004B661D" w:rsidRDefault="0067005E">
            <w:pPr>
              <w:spacing w:after="0"/>
              <w:ind w:left="135"/>
            </w:pPr>
            <w:r>
              <w:rPr>
                <w:rFonts w:ascii="Times New Roman" w:hAnsi="Times New Roman"/>
                <w:color w:val="000000"/>
                <w:sz w:val="24"/>
              </w:rPr>
              <w:t>Итого по разделу</w:t>
            </w:r>
          </w:p>
        </w:tc>
        <w:tc>
          <w:tcPr>
            <w:tcW w:w="156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4B661D" w:rsidRDefault="004B661D"/>
        </w:tc>
      </w:tr>
      <w:tr w:rsidR="004B661D">
        <w:trPr>
          <w:trHeight w:val="144"/>
          <w:tblCellSpacing w:w="20" w:type="nil"/>
        </w:trPr>
        <w:tc>
          <w:tcPr>
            <w:tcW w:w="0" w:type="auto"/>
            <w:gridSpan w:val="6"/>
            <w:tcMar>
              <w:top w:w="50" w:type="dxa"/>
              <w:left w:w="100" w:type="dxa"/>
            </w:tcMar>
            <w:vAlign w:val="center"/>
          </w:tcPr>
          <w:p w:rsidR="004B661D" w:rsidRDefault="0067005E">
            <w:pPr>
              <w:spacing w:after="0"/>
              <w:ind w:left="135"/>
            </w:pPr>
            <w:r>
              <w:rPr>
                <w:rFonts w:ascii="Times New Roman" w:hAnsi="Times New Roman"/>
                <w:b/>
                <w:color w:val="000000"/>
                <w:sz w:val="24"/>
              </w:rPr>
              <w:t>Название модуля</w:t>
            </w:r>
          </w:p>
        </w:tc>
      </w:tr>
      <w:tr w:rsidR="004B661D">
        <w:trPr>
          <w:trHeight w:val="144"/>
          <w:tblCellSpacing w:w="20" w:type="nil"/>
        </w:trPr>
        <w:tc>
          <w:tcPr>
            <w:tcW w:w="0" w:type="auto"/>
            <w:gridSpan w:val="2"/>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ОБЩЕЕ КОЛИЧЕСТВО ЧАСОВ ПО ПРОГРАММЕ</w:t>
            </w:r>
          </w:p>
        </w:tc>
        <w:tc>
          <w:tcPr>
            <w:tcW w:w="1569"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24"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0 </w:t>
            </w:r>
          </w:p>
        </w:tc>
        <w:tc>
          <w:tcPr>
            <w:tcW w:w="180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0 </w:t>
            </w:r>
          </w:p>
        </w:tc>
        <w:tc>
          <w:tcPr>
            <w:tcW w:w="2705" w:type="dxa"/>
            <w:tcMar>
              <w:top w:w="50" w:type="dxa"/>
              <w:left w:w="100" w:type="dxa"/>
            </w:tcMar>
            <w:vAlign w:val="center"/>
          </w:tcPr>
          <w:p w:rsidR="004B661D" w:rsidRDefault="004B661D"/>
        </w:tc>
      </w:tr>
    </w:tbl>
    <w:p w:rsidR="004B661D" w:rsidRDefault="004B661D">
      <w:pPr>
        <w:sectPr w:rsidR="004B661D">
          <w:pgSz w:w="16383" w:h="11906" w:orient="landscape"/>
          <w:pgMar w:top="1134" w:right="850" w:bottom="1134" w:left="1701" w:header="720" w:footer="720" w:gutter="0"/>
          <w:cols w:space="720"/>
        </w:sectPr>
      </w:pPr>
    </w:p>
    <w:p w:rsidR="004B661D" w:rsidRDefault="004B661D">
      <w:pPr>
        <w:sectPr w:rsidR="004B661D">
          <w:pgSz w:w="16383" w:h="11906" w:orient="landscape"/>
          <w:pgMar w:top="1134" w:right="850" w:bottom="1134" w:left="1701" w:header="720" w:footer="720" w:gutter="0"/>
          <w:cols w:space="720"/>
        </w:sectPr>
      </w:pPr>
    </w:p>
    <w:p w:rsidR="004B661D" w:rsidRDefault="0067005E">
      <w:pPr>
        <w:spacing w:after="0"/>
        <w:ind w:left="120"/>
      </w:pPr>
      <w:bookmarkStart w:id="7" w:name="block-72308241"/>
      <w:bookmarkEnd w:id="6"/>
      <w:r>
        <w:rPr>
          <w:rFonts w:ascii="Times New Roman" w:hAnsi="Times New Roman"/>
          <w:b/>
          <w:color w:val="000000"/>
          <w:sz w:val="28"/>
        </w:rPr>
        <w:lastRenderedPageBreak/>
        <w:t xml:space="preserve"> ПОУРОЧНОЕ ПЛАНИРОВАНИЕ </w:t>
      </w:r>
    </w:p>
    <w:p w:rsidR="004B661D" w:rsidRDefault="0067005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5"/>
        <w:gridCol w:w="3993"/>
        <w:gridCol w:w="1145"/>
        <w:gridCol w:w="1841"/>
        <w:gridCol w:w="1910"/>
        <w:gridCol w:w="1347"/>
        <w:gridCol w:w="2929"/>
      </w:tblGrid>
      <w:tr w:rsidR="004B661D">
        <w:trPr>
          <w:trHeight w:val="144"/>
          <w:tblCellSpacing w:w="20" w:type="nil"/>
        </w:trPr>
        <w:tc>
          <w:tcPr>
            <w:tcW w:w="453"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 п/п </w:t>
            </w:r>
          </w:p>
          <w:p w:rsidR="004B661D" w:rsidRDefault="004B661D">
            <w:pPr>
              <w:spacing w:after="0"/>
              <w:ind w:left="135"/>
            </w:pPr>
          </w:p>
        </w:tc>
        <w:tc>
          <w:tcPr>
            <w:tcW w:w="3344"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Тема урока </w:t>
            </w:r>
          </w:p>
          <w:p w:rsidR="004B661D" w:rsidRDefault="004B661D">
            <w:pPr>
              <w:spacing w:after="0"/>
              <w:ind w:left="135"/>
            </w:pPr>
          </w:p>
        </w:tc>
        <w:tc>
          <w:tcPr>
            <w:tcW w:w="0" w:type="auto"/>
            <w:gridSpan w:val="3"/>
            <w:tcMar>
              <w:top w:w="50" w:type="dxa"/>
              <w:left w:w="100" w:type="dxa"/>
            </w:tcMar>
            <w:vAlign w:val="center"/>
          </w:tcPr>
          <w:p w:rsidR="004B661D" w:rsidRDefault="0067005E">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Дата изучения </w:t>
            </w:r>
          </w:p>
          <w:p w:rsidR="004B661D" w:rsidRDefault="004B661D">
            <w:pPr>
              <w:spacing w:after="0"/>
              <w:ind w:left="135"/>
            </w:pPr>
          </w:p>
        </w:tc>
        <w:tc>
          <w:tcPr>
            <w:tcW w:w="1936"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Электронные цифровые образовательные ресурсы </w:t>
            </w:r>
          </w:p>
          <w:p w:rsidR="004B661D" w:rsidRDefault="004B661D">
            <w:pPr>
              <w:spacing w:after="0"/>
              <w:ind w:left="135"/>
            </w:pPr>
          </w:p>
        </w:tc>
      </w:tr>
      <w:tr w:rsidR="004B661D">
        <w:trPr>
          <w:trHeight w:val="144"/>
          <w:tblCellSpacing w:w="20" w:type="nil"/>
        </w:trPr>
        <w:tc>
          <w:tcPr>
            <w:tcW w:w="0" w:type="auto"/>
            <w:vMerge/>
            <w:tcBorders>
              <w:top w:val="nil"/>
            </w:tcBorders>
            <w:tcMar>
              <w:top w:w="50" w:type="dxa"/>
              <w:left w:w="100" w:type="dxa"/>
            </w:tcMar>
          </w:tcPr>
          <w:p w:rsidR="004B661D" w:rsidRDefault="004B661D"/>
        </w:tc>
        <w:tc>
          <w:tcPr>
            <w:tcW w:w="0" w:type="auto"/>
            <w:vMerge/>
            <w:tcBorders>
              <w:top w:val="nil"/>
            </w:tcBorders>
            <w:tcMar>
              <w:top w:w="50" w:type="dxa"/>
              <w:left w:w="100" w:type="dxa"/>
            </w:tcMar>
          </w:tcPr>
          <w:p w:rsidR="004B661D" w:rsidRDefault="004B661D"/>
        </w:tc>
        <w:tc>
          <w:tcPr>
            <w:tcW w:w="795" w:type="dxa"/>
            <w:tcMar>
              <w:top w:w="50" w:type="dxa"/>
              <w:left w:w="100" w:type="dxa"/>
            </w:tcMar>
            <w:vAlign w:val="center"/>
          </w:tcPr>
          <w:p w:rsidR="004B661D" w:rsidRDefault="0067005E">
            <w:pPr>
              <w:spacing w:after="0"/>
              <w:ind w:left="135"/>
            </w:pPr>
            <w:r>
              <w:rPr>
                <w:rFonts w:ascii="Times New Roman" w:hAnsi="Times New Roman"/>
                <w:b/>
                <w:color w:val="000000"/>
                <w:sz w:val="24"/>
              </w:rPr>
              <w:t xml:space="preserve">Всего </w:t>
            </w:r>
          </w:p>
          <w:p w:rsidR="004B661D" w:rsidRDefault="004B661D">
            <w:pPr>
              <w:spacing w:after="0"/>
              <w:ind w:left="135"/>
            </w:pPr>
          </w:p>
        </w:tc>
        <w:tc>
          <w:tcPr>
            <w:tcW w:w="1488" w:type="dxa"/>
            <w:tcMar>
              <w:top w:w="50" w:type="dxa"/>
              <w:left w:w="100" w:type="dxa"/>
            </w:tcMar>
            <w:vAlign w:val="center"/>
          </w:tcPr>
          <w:p w:rsidR="004B661D" w:rsidRDefault="0067005E">
            <w:pPr>
              <w:spacing w:after="0"/>
              <w:ind w:left="135"/>
            </w:pPr>
            <w:r>
              <w:rPr>
                <w:rFonts w:ascii="Times New Roman" w:hAnsi="Times New Roman"/>
                <w:b/>
                <w:color w:val="000000"/>
                <w:sz w:val="24"/>
              </w:rPr>
              <w:t xml:space="preserve">Контрольные работы </w:t>
            </w:r>
          </w:p>
          <w:p w:rsidR="004B661D" w:rsidRDefault="004B661D">
            <w:pPr>
              <w:spacing w:after="0"/>
              <w:ind w:left="135"/>
            </w:pPr>
          </w:p>
        </w:tc>
        <w:tc>
          <w:tcPr>
            <w:tcW w:w="1590" w:type="dxa"/>
            <w:tcMar>
              <w:top w:w="50" w:type="dxa"/>
              <w:left w:w="100" w:type="dxa"/>
            </w:tcMar>
            <w:vAlign w:val="center"/>
          </w:tcPr>
          <w:p w:rsidR="004B661D" w:rsidRDefault="0067005E">
            <w:pPr>
              <w:spacing w:after="0"/>
              <w:ind w:left="135"/>
            </w:pPr>
            <w:r>
              <w:rPr>
                <w:rFonts w:ascii="Times New Roman" w:hAnsi="Times New Roman"/>
                <w:b/>
                <w:color w:val="000000"/>
                <w:sz w:val="24"/>
              </w:rPr>
              <w:t xml:space="preserve">Практические работы </w:t>
            </w:r>
          </w:p>
          <w:p w:rsidR="004B661D" w:rsidRDefault="004B661D">
            <w:pPr>
              <w:spacing w:after="0"/>
              <w:ind w:left="135"/>
            </w:pPr>
          </w:p>
        </w:tc>
        <w:tc>
          <w:tcPr>
            <w:tcW w:w="0" w:type="auto"/>
            <w:vMerge/>
            <w:tcBorders>
              <w:top w:val="nil"/>
            </w:tcBorders>
            <w:tcMar>
              <w:top w:w="50" w:type="dxa"/>
              <w:left w:w="100" w:type="dxa"/>
            </w:tcMar>
          </w:tcPr>
          <w:p w:rsidR="004B661D" w:rsidRDefault="004B661D"/>
        </w:tc>
        <w:tc>
          <w:tcPr>
            <w:tcW w:w="0" w:type="auto"/>
            <w:vMerge/>
            <w:tcBorders>
              <w:top w:val="nil"/>
            </w:tcBorders>
            <w:tcMar>
              <w:top w:w="50" w:type="dxa"/>
              <w:left w:w="100" w:type="dxa"/>
            </w:tcMar>
          </w:tcPr>
          <w:p w:rsidR="004B661D" w:rsidRDefault="004B661D"/>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Понятие "Новейшее время". Хронологические рамки и периодизация Новейшей истории</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/048</w:t>
              </w:r>
              <w:r>
                <w:rPr>
                  <w:rFonts w:ascii="Times New Roman" w:hAnsi="Times New Roman"/>
                  <w:color w:val="0000FF"/>
                  <w:u w:val="single"/>
                </w:rPr>
                <w:t>e</w:t>
              </w:r>
              <w:r w:rsidRPr="0043250B">
                <w:rPr>
                  <w:rFonts w:ascii="Times New Roman" w:hAnsi="Times New Roman"/>
                  <w:color w:val="0000FF"/>
                  <w:u w:val="single"/>
                  <w:lang w:val="ru-RU"/>
                </w:rPr>
                <w:t>4</w:t>
              </w:r>
              <w:r>
                <w:rPr>
                  <w:rFonts w:ascii="Times New Roman" w:hAnsi="Times New Roman"/>
                  <w:color w:val="0000FF"/>
                  <w:u w:val="single"/>
                </w:rPr>
                <w:t>ad</w:t>
              </w:r>
              <w:r w:rsidRPr="0043250B">
                <w:rPr>
                  <w:rFonts w:ascii="Times New Roman" w:hAnsi="Times New Roman"/>
                  <w:color w:val="0000FF"/>
                  <w:u w:val="single"/>
                  <w:lang w:val="ru-RU"/>
                </w:rPr>
                <w:t>1</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2</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Мир в начале </w:t>
            </w:r>
            <w:r>
              <w:rPr>
                <w:rFonts w:ascii="Times New Roman" w:hAnsi="Times New Roman"/>
                <w:color w:val="000000"/>
                <w:sz w:val="24"/>
              </w:rPr>
              <w:t>XX</w:t>
            </w:r>
            <w:r w:rsidRPr="0043250B">
              <w:rPr>
                <w:rFonts w:ascii="Times New Roman" w:hAnsi="Times New Roman"/>
                <w:color w:val="000000"/>
                <w:sz w:val="24"/>
                <w:lang w:val="ru-RU"/>
              </w:rPr>
              <w:t xml:space="preserve"> в.: особенности социально-экономического и политического развития</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w:t>
              </w:r>
              <w:r>
                <w:rPr>
                  <w:rFonts w:ascii="Times New Roman" w:hAnsi="Times New Roman"/>
                  <w:color w:val="0000FF"/>
                  <w:u w:val="single"/>
                </w:rPr>
                <w:t>a</w:t>
              </w:r>
              <w:r w:rsidRPr="0043250B">
                <w:rPr>
                  <w:rFonts w:ascii="Times New Roman" w:hAnsi="Times New Roman"/>
                  <w:color w:val="0000FF"/>
                  <w:u w:val="single"/>
                  <w:lang w:val="ru-RU"/>
                </w:rPr>
                <w:t>25058</w:t>
              </w:r>
              <w:r>
                <w:rPr>
                  <w:rFonts w:ascii="Times New Roman" w:hAnsi="Times New Roman"/>
                  <w:color w:val="0000FF"/>
                  <w:u w:val="single"/>
                </w:rPr>
                <w:t>e</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3</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Мир в начале </w:t>
            </w:r>
            <w:r>
              <w:rPr>
                <w:rFonts w:ascii="Times New Roman" w:hAnsi="Times New Roman"/>
                <w:color w:val="000000"/>
                <w:sz w:val="24"/>
              </w:rPr>
              <w:t>XX</w:t>
            </w:r>
            <w:r w:rsidRPr="0043250B">
              <w:rPr>
                <w:rFonts w:ascii="Times New Roman" w:hAnsi="Times New Roman"/>
                <w:color w:val="000000"/>
                <w:sz w:val="24"/>
                <w:lang w:val="ru-RU"/>
              </w:rPr>
              <w:t xml:space="preserve"> в.: особенности внешнеполитической жизни</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w:t>
              </w:r>
              <w:r>
                <w:rPr>
                  <w:rFonts w:ascii="Times New Roman" w:hAnsi="Times New Roman"/>
                  <w:color w:val="0000FF"/>
                  <w:u w:val="single"/>
                </w:rPr>
                <w:t>a</w:t>
              </w:r>
              <w:r w:rsidRPr="0043250B">
                <w:rPr>
                  <w:rFonts w:ascii="Times New Roman" w:hAnsi="Times New Roman"/>
                  <w:color w:val="0000FF"/>
                  <w:u w:val="single"/>
                  <w:lang w:val="ru-RU"/>
                </w:rPr>
                <w:t>844</w:t>
              </w:r>
              <w:r>
                <w:rPr>
                  <w:rFonts w:ascii="Times New Roman" w:hAnsi="Times New Roman"/>
                  <w:color w:val="0000FF"/>
                  <w:u w:val="single"/>
                </w:rPr>
                <w:t>a</w:t>
              </w:r>
              <w:r w:rsidRPr="0043250B">
                <w:rPr>
                  <w:rFonts w:ascii="Times New Roman" w:hAnsi="Times New Roman"/>
                  <w:color w:val="0000FF"/>
                  <w:u w:val="single"/>
                  <w:lang w:val="ru-RU"/>
                </w:rPr>
                <w:t>96</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4</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Первая мировая война (1914–1918): причины, основные события, итоги, последствия</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/47</w:t>
              </w:r>
              <w:r>
                <w:rPr>
                  <w:rFonts w:ascii="Times New Roman" w:hAnsi="Times New Roman"/>
                  <w:color w:val="0000FF"/>
                  <w:u w:val="single"/>
                </w:rPr>
                <w:t>fa</w:t>
              </w:r>
              <w:r w:rsidRPr="0043250B">
                <w:rPr>
                  <w:rFonts w:ascii="Times New Roman" w:hAnsi="Times New Roman"/>
                  <w:color w:val="0000FF"/>
                  <w:u w:val="single"/>
                  <w:lang w:val="ru-RU"/>
                </w:rPr>
                <w:t>81</w:t>
              </w:r>
              <w:r>
                <w:rPr>
                  <w:rFonts w:ascii="Times New Roman" w:hAnsi="Times New Roman"/>
                  <w:color w:val="0000FF"/>
                  <w:u w:val="single"/>
                </w:rPr>
                <w:t>b</w:t>
              </w:r>
              <w:r w:rsidRPr="0043250B">
                <w:rPr>
                  <w:rFonts w:ascii="Times New Roman" w:hAnsi="Times New Roman"/>
                  <w:color w:val="0000FF"/>
                  <w:u w:val="single"/>
                  <w:lang w:val="ru-RU"/>
                </w:rPr>
                <w:t>1</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5</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Первая мировая война (1914–1918): люди на фронтах и в тылу</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w:t>
              </w:r>
              <w:r w:rsidRPr="0043250B">
                <w:rPr>
                  <w:rFonts w:ascii="Times New Roman" w:hAnsi="Times New Roman"/>
                  <w:color w:val="0000FF"/>
                  <w:u w:val="single"/>
                  <w:lang w:val="ru-RU"/>
                </w:rPr>
                <w:t>81</w:t>
              </w:r>
              <w:r>
                <w:rPr>
                  <w:rFonts w:ascii="Times New Roman" w:hAnsi="Times New Roman"/>
                  <w:color w:val="0000FF"/>
                  <w:u w:val="single"/>
                </w:rPr>
                <w:t>dc</w:t>
              </w:r>
              <w:r w:rsidRPr="0043250B">
                <w:rPr>
                  <w:rFonts w:ascii="Times New Roman" w:hAnsi="Times New Roman"/>
                  <w:color w:val="0000FF"/>
                  <w:u w:val="single"/>
                  <w:lang w:val="ru-RU"/>
                </w:rPr>
                <w:t>271</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6</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Планы послевоенного устройства мира</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0</w:t>
              </w:r>
              <w:r>
                <w:rPr>
                  <w:rFonts w:ascii="Times New Roman" w:hAnsi="Times New Roman"/>
                  <w:color w:val="0000FF"/>
                  <w:u w:val="single"/>
                </w:rPr>
                <w:t>a</w:t>
              </w:r>
              <w:r w:rsidRPr="0043250B">
                <w:rPr>
                  <w:rFonts w:ascii="Times New Roman" w:hAnsi="Times New Roman"/>
                  <w:color w:val="0000FF"/>
                  <w:u w:val="single"/>
                  <w:lang w:val="ru-RU"/>
                </w:rPr>
                <w:t>7</w:t>
              </w:r>
              <w:r>
                <w:rPr>
                  <w:rFonts w:ascii="Times New Roman" w:hAnsi="Times New Roman"/>
                  <w:color w:val="0000FF"/>
                  <w:u w:val="single"/>
                </w:rPr>
                <w:t>d</w:t>
              </w:r>
              <w:r w:rsidRPr="0043250B">
                <w:rPr>
                  <w:rFonts w:ascii="Times New Roman" w:hAnsi="Times New Roman"/>
                  <w:color w:val="0000FF"/>
                  <w:u w:val="single"/>
                  <w:lang w:val="ru-RU"/>
                </w:rPr>
                <w:t>495</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7</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Распад империй и революционные события 1918 – начала 1920-х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73</w:t>
              </w:r>
              <w:r>
                <w:rPr>
                  <w:rFonts w:ascii="Times New Roman" w:hAnsi="Times New Roman"/>
                  <w:color w:val="0000FF"/>
                  <w:u w:val="single"/>
                </w:rPr>
                <w:t>a</w:t>
              </w:r>
              <w:r w:rsidRPr="0043250B">
                <w:rPr>
                  <w:rFonts w:ascii="Times New Roman" w:hAnsi="Times New Roman"/>
                  <w:color w:val="0000FF"/>
                  <w:u w:val="single"/>
                  <w:lang w:val="ru-RU"/>
                </w:rPr>
                <w:t>058</w:t>
              </w:r>
              <w:r>
                <w:rPr>
                  <w:rFonts w:ascii="Times New Roman" w:hAnsi="Times New Roman"/>
                  <w:color w:val="0000FF"/>
                  <w:u w:val="single"/>
                </w:rPr>
                <w:t>e</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8</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Революционная волна 1918–1919 гг. в Европе</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/344</w:t>
              </w:r>
              <w:r>
                <w:rPr>
                  <w:rFonts w:ascii="Times New Roman" w:hAnsi="Times New Roman"/>
                  <w:color w:val="0000FF"/>
                  <w:u w:val="single"/>
                </w:rPr>
                <w:t>d</w:t>
              </w:r>
              <w:r w:rsidRPr="0043250B">
                <w:rPr>
                  <w:rFonts w:ascii="Times New Roman" w:hAnsi="Times New Roman"/>
                  <w:color w:val="0000FF"/>
                  <w:u w:val="single"/>
                  <w:lang w:val="ru-RU"/>
                </w:rPr>
                <w:t>41</w:t>
              </w:r>
              <w:r>
                <w:rPr>
                  <w:rFonts w:ascii="Times New Roman" w:hAnsi="Times New Roman"/>
                  <w:color w:val="0000FF"/>
                  <w:u w:val="single"/>
                </w:rPr>
                <w:t>a</w:t>
              </w:r>
              <w:r w:rsidRPr="0043250B">
                <w:rPr>
                  <w:rFonts w:ascii="Times New Roman" w:hAnsi="Times New Roman"/>
                  <w:color w:val="0000FF"/>
                  <w:u w:val="single"/>
                  <w:lang w:val="ru-RU"/>
                </w:rPr>
                <w:t>7</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9</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Политическое развитие европейских стран в 1920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db</w:t>
              </w:r>
              <w:r w:rsidRPr="0043250B">
                <w:rPr>
                  <w:rFonts w:ascii="Times New Roman" w:hAnsi="Times New Roman"/>
                  <w:color w:val="0000FF"/>
                  <w:u w:val="single"/>
                  <w:lang w:val="ru-RU"/>
                </w:rPr>
                <w:t>521178</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Великобритания в 1920–1930-е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/70</w:t>
              </w:r>
              <w:r>
                <w:rPr>
                  <w:rFonts w:ascii="Times New Roman" w:hAnsi="Times New Roman"/>
                  <w:color w:val="0000FF"/>
                  <w:u w:val="single"/>
                </w:rPr>
                <w:t>cbf</w:t>
              </w:r>
              <w:r w:rsidRPr="0043250B">
                <w:rPr>
                  <w:rFonts w:ascii="Times New Roman" w:hAnsi="Times New Roman"/>
                  <w:color w:val="0000FF"/>
                  <w:u w:val="single"/>
                  <w:lang w:val="ru-RU"/>
                </w:rPr>
                <w:t>021</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11</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Италия в 1920–1930-е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fa</w:t>
              </w:r>
              <w:r w:rsidRPr="0043250B">
                <w:rPr>
                  <w:rFonts w:ascii="Times New Roman" w:hAnsi="Times New Roman"/>
                  <w:color w:val="0000FF"/>
                  <w:u w:val="single"/>
                  <w:lang w:val="ru-RU"/>
                </w:rPr>
                <w:t>60</w:t>
              </w:r>
              <w:r>
                <w:rPr>
                  <w:rFonts w:ascii="Times New Roman" w:hAnsi="Times New Roman"/>
                  <w:color w:val="0000FF"/>
                  <w:u w:val="single"/>
                </w:rPr>
                <w:t>a</w:t>
              </w:r>
              <w:r w:rsidRPr="0043250B">
                <w:rPr>
                  <w:rFonts w:ascii="Times New Roman" w:hAnsi="Times New Roman"/>
                  <w:color w:val="0000FF"/>
                  <w:u w:val="single"/>
                  <w:lang w:val="ru-RU"/>
                </w:rPr>
                <w:t>022</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12</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США в 1920-е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/88127323</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13</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Социально-экономическое развитие США в 1930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w:t>
              </w:r>
              <w:r>
                <w:rPr>
                  <w:rFonts w:ascii="Times New Roman" w:hAnsi="Times New Roman"/>
                  <w:color w:val="0000FF"/>
                  <w:u w:val="single"/>
                </w:rPr>
                <w:t>ad</w:t>
              </w:r>
              <w:r w:rsidRPr="0043250B">
                <w:rPr>
                  <w:rFonts w:ascii="Times New Roman" w:hAnsi="Times New Roman"/>
                  <w:color w:val="0000FF"/>
                  <w:u w:val="single"/>
                  <w:lang w:val="ru-RU"/>
                </w:rPr>
                <w:t>980</w:t>
              </w:r>
              <w:r>
                <w:rPr>
                  <w:rFonts w:ascii="Times New Roman" w:hAnsi="Times New Roman"/>
                  <w:color w:val="0000FF"/>
                  <w:u w:val="single"/>
                </w:rPr>
                <w:t>a</w:t>
              </w:r>
              <w:r w:rsidRPr="0043250B">
                <w:rPr>
                  <w:rFonts w:ascii="Times New Roman" w:hAnsi="Times New Roman"/>
                  <w:color w:val="0000FF"/>
                  <w:u w:val="single"/>
                  <w:lang w:val="ru-RU"/>
                </w:rPr>
                <w:t>7</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14</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Политическое развитие США в 1920–1930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/145</w:t>
              </w:r>
              <w:r>
                <w:rPr>
                  <w:rFonts w:ascii="Times New Roman" w:hAnsi="Times New Roman"/>
                  <w:color w:val="0000FF"/>
                  <w:u w:val="single"/>
                </w:rPr>
                <w:t>f</w:t>
              </w:r>
              <w:r w:rsidRPr="0043250B">
                <w:rPr>
                  <w:rFonts w:ascii="Times New Roman" w:hAnsi="Times New Roman"/>
                  <w:color w:val="0000FF"/>
                  <w:u w:val="single"/>
                  <w:lang w:val="ru-RU"/>
                </w:rPr>
                <w:t>2573</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15</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Развитие Германии в 1920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/76</w:t>
              </w:r>
              <w:r>
                <w:rPr>
                  <w:rFonts w:ascii="Times New Roman" w:hAnsi="Times New Roman"/>
                  <w:color w:val="0000FF"/>
                  <w:u w:val="single"/>
                </w:rPr>
                <w:t>bb</w:t>
              </w:r>
              <w:r w:rsidRPr="0043250B">
                <w:rPr>
                  <w:rFonts w:ascii="Times New Roman" w:hAnsi="Times New Roman"/>
                  <w:color w:val="0000FF"/>
                  <w:u w:val="single"/>
                  <w:lang w:val="ru-RU"/>
                </w:rPr>
                <w:t>7</w:t>
              </w:r>
              <w:r>
                <w:rPr>
                  <w:rFonts w:ascii="Times New Roman" w:hAnsi="Times New Roman"/>
                  <w:color w:val="0000FF"/>
                  <w:u w:val="single"/>
                </w:rPr>
                <w:t>be</w:t>
              </w:r>
              <w:r w:rsidRPr="0043250B">
                <w:rPr>
                  <w:rFonts w:ascii="Times New Roman" w:hAnsi="Times New Roman"/>
                  <w:color w:val="0000FF"/>
                  <w:u w:val="single"/>
                  <w:lang w:val="ru-RU"/>
                </w:rPr>
                <w:t>5</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16</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Германия в 1930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/159</w:t>
              </w:r>
              <w:r>
                <w:rPr>
                  <w:rFonts w:ascii="Times New Roman" w:hAnsi="Times New Roman"/>
                  <w:color w:val="0000FF"/>
                  <w:u w:val="single"/>
                </w:rPr>
                <w:t>a</w:t>
              </w:r>
              <w:r w:rsidRPr="0043250B">
                <w:rPr>
                  <w:rFonts w:ascii="Times New Roman" w:hAnsi="Times New Roman"/>
                  <w:color w:val="0000FF"/>
                  <w:u w:val="single"/>
                  <w:lang w:val="ru-RU"/>
                </w:rPr>
                <w:t>6082</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17</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Авторитарные режимы в Европе</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w:t>
              </w:r>
              <w:r>
                <w:rPr>
                  <w:rFonts w:ascii="Times New Roman" w:hAnsi="Times New Roman"/>
                  <w:color w:val="0000FF"/>
                  <w:u w:val="single"/>
                </w:rPr>
                <w:t>da</w:t>
              </w:r>
              <w:r w:rsidRPr="0043250B">
                <w:rPr>
                  <w:rFonts w:ascii="Times New Roman" w:hAnsi="Times New Roman"/>
                  <w:color w:val="0000FF"/>
                  <w:u w:val="single"/>
                  <w:lang w:val="ru-RU"/>
                </w:rPr>
                <w:t>2</w:t>
              </w:r>
              <w:r>
                <w:rPr>
                  <w:rFonts w:ascii="Times New Roman" w:hAnsi="Times New Roman"/>
                  <w:color w:val="0000FF"/>
                  <w:u w:val="single"/>
                </w:rPr>
                <w:t>cf</w:t>
              </w:r>
              <w:r w:rsidRPr="0043250B">
                <w:rPr>
                  <w:rFonts w:ascii="Times New Roman" w:hAnsi="Times New Roman"/>
                  <w:color w:val="0000FF"/>
                  <w:u w:val="single"/>
                  <w:lang w:val="ru-RU"/>
                </w:rPr>
                <w:t>75</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18</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Борьба против угрозы фашизма</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/1291910</w:t>
              </w:r>
              <w:r>
                <w:rPr>
                  <w:rFonts w:ascii="Times New Roman" w:hAnsi="Times New Roman"/>
                  <w:color w:val="0000FF"/>
                  <w:u w:val="single"/>
                </w:rPr>
                <w:t>a</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19</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Османская империя в 1918–1930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/9</w:t>
              </w:r>
              <w:r>
                <w:rPr>
                  <w:rFonts w:ascii="Times New Roman" w:hAnsi="Times New Roman"/>
                  <w:color w:val="0000FF"/>
                  <w:u w:val="single"/>
                </w:rPr>
                <w:t>a</w:t>
              </w:r>
              <w:r w:rsidRPr="0043250B">
                <w:rPr>
                  <w:rFonts w:ascii="Times New Roman" w:hAnsi="Times New Roman"/>
                  <w:color w:val="0000FF"/>
                  <w:u w:val="single"/>
                  <w:lang w:val="ru-RU"/>
                </w:rPr>
                <w:t>5</w:t>
              </w:r>
              <w:r>
                <w:rPr>
                  <w:rFonts w:ascii="Times New Roman" w:hAnsi="Times New Roman"/>
                  <w:color w:val="0000FF"/>
                  <w:u w:val="single"/>
                </w:rPr>
                <w:t>da</w:t>
              </w:r>
              <w:r w:rsidRPr="0043250B">
                <w:rPr>
                  <w:rFonts w:ascii="Times New Roman" w:hAnsi="Times New Roman"/>
                  <w:color w:val="0000FF"/>
                  <w:u w:val="single"/>
                  <w:lang w:val="ru-RU"/>
                </w:rPr>
                <w:t>126</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20</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Китай в 1918–1930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cbdf</w:t>
              </w:r>
              <w:r w:rsidRPr="0043250B">
                <w:rPr>
                  <w:rFonts w:ascii="Times New Roman" w:hAnsi="Times New Roman"/>
                  <w:color w:val="0000FF"/>
                  <w:u w:val="single"/>
                  <w:lang w:val="ru-RU"/>
                </w:rPr>
                <w:t>3</w:t>
              </w:r>
              <w:r>
                <w:rPr>
                  <w:rFonts w:ascii="Times New Roman" w:hAnsi="Times New Roman"/>
                  <w:color w:val="0000FF"/>
                  <w:u w:val="single"/>
                </w:rPr>
                <w:t>de</w:t>
              </w:r>
              <w:r w:rsidRPr="0043250B">
                <w:rPr>
                  <w:rFonts w:ascii="Times New Roman" w:hAnsi="Times New Roman"/>
                  <w:color w:val="0000FF"/>
                  <w:u w:val="single"/>
                  <w:lang w:val="ru-RU"/>
                </w:rPr>
                <w:t>1</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21</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Япония в 1918–1930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95</w:t>
              </w:r>
              <w:r>
                <w:rPr>
                  <w:rFonts w:ascii="Times New Roman" w:hAnsi="Times New Roman"/>
                  <w:color w:val="0000FF"/>
                  <w:u w:val="single"/>
                </w:rPr>
                <w:t>f</w:t>
              </w:r>
              <w:r w:rsidRPr="0043250B">
                <w:rPr>
                  <w:rFonts w:ascii="Times New Roman" w:hAnsi="Times New Roman"/>
                  <w:color w:val="0000FF"/>
                  <w:u w:val="single"/>
                  <w:lang w:val="ru-RU"/>
                </w:rPr>
                <w:t>8809</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22</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Индия в 1918–1930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/934</w:t>
              </w:r>
              <w:r>
                <w:rPr>
                  <w:rFonts w:ascii="Times New Roman" w:hAnsi="Times New Roman"/>
                  <w:color w:val="0000FF"/>
                  <w:u w:val="single"/>
                </w:rPr>
                <w:t>e</w:t>
              </w:r>
              <w:r w:rsidRPr="0043250B">
                <w:rPr>
                  <w:rFonts w:ascii="Times New Roman" w:hAnsi="Times New Roman"/>
                  <w:color w:val="0000FF"/>
                  <w:u w:val="single"/>
                  <w:lang w:val="ru-RU"/>
                </w:rPr>
                <w:t>8383</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23</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Страны Латинской Америки в первой трети </w:t>
            </w:r>
            <w:r>
              <w:rPr>
                <w:rFonts w:ascii="Times New Roman" w:hAnsi="Times New Roman"/>
                <w:color w:val="000000"/>
                <w:sz w:val="24"/>
              </w:rPr>
              <w:t>XX</w:t>
            </w:r>
            <w:r w:rsidRPr="0043250B">
              <w:rPr>
                <w:rFonts w:ascii="Times New Roman" w:hAnsi="Times New Roman"/>
                <w:color w:val="000000"/>
                <w:sz w:val="24"/>
                <w:lang w:val="ru-RU"/>
              </w:rPr>
              <w:t xml:space="preserve"> в.</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/85</w:t>
              </w:r>
              <w:r>
                <w:rPr>
                  <w:rFonts w:ascii="Times New Roman" w:hAnsi="Times New Roman"/>
                  <w:color w:val="0000FF"/>
                  <w:u w:val="single"/>
                </w:rPr>
                <w:t>ecd</w:t>
              </w:r>
              <w:r w:rsidRPr="0043250B">
                <w:rPr>
                  <w:rFonts w:ascii="Times New Roman" w:hAnsi="Times New Roman"/>
                  <w:color w:val="0000FF"/>
                  <w:u w:val="single"/>
                  <w:lang w:val="ru-RU"/>
                </w:rPr>
                <w:t>239</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Версальская система и реалии 1920-х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/2000</w:t>
              </w:r>
              <w:r>
                <w:rPr>
                  <w:rFonts w:ascii="Times New Roman" w:hAnsi="Times New Roman"/>
                  <w:color w:val="0000FF"/>
                  <w:u w:val="single"/>
                </w:rPr>
                <w:t>fa</w:t>
              </w:r>
              <w:r w:rsidRPr="0043250B">
                <w:rPr>
                  <w:rFonts w:ascii="Times New Roman" w:hAnsi="Times New Roman"/>
                  <w:color w:val="0000FF"/>
                  <w:u w:val="single"/>
                  <w:lang w:val="ru-RU"/>
                </w:rPr>
                <w:t>0</w:t>
              </w:r>
              <w:r>
                <w:rPr>
                  <w:rFonts w:ascii="Times New Roman" w:hAnsi="Times New Roman"/>
                  <w:color w:val="0000FF"/>
                  <w:u w:val="single"/>
                </w:rPr>
                <w:t>e</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25</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Нарастание агрессии в мире в 1930-х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w:t>
              </w:r>
              <w:r>
                <w:rPr>
                  <w:rFonts w:ascii="Times New Roman" w:hAnsi="Times New Roman"/>
                  <w:color w:val="0000FF"/>
                  <w:u w:val="single"/>
                </w:rPr>
                <w:t>ef</w:t>
              </w:r>
              <w:r w:rsidRPr="0043250B">
                <w:rPr>
                  <w:rFonts w:ascii="Times New Roman" w:hAnsi="Times New Roman"/>
                  <w:color w:val="0000FF"/>
                  <w:u w:val="single"/>
                  <w:lang w:val="ru-RU"/>
                </w:rPr>
                <w:t>7</w:t>
              </w:r>
              <w:r>
                <w:rPr>
                  <w:rFonts w:ascii="Times New Roman" w:hAnsi="Times New Roman"/>
                  <w:color w:val="0000FF"/>
                  <w:u w:val="single"/>
                </w:rPr>
                <w:t>af</w:t>
              </w:r>
              <w:r w:rsidRPr="0043250B">
                <w:rPr>
                  <w:rFonts w:ascii="Times New Roman" w:hAnsi="Times New Roman"/>
                  <w:color w:val="0000FF"/>
                  <w:u w:val="single"/>
                  <w:lang w:val="ru-RU"/>
                </w:rPr>
                <w:t>7</w:t>
              </w:r>
              <w:r>
                <w:rPr>
                  <w:rFonts w:ascii="Times New Roman" w:hAnsi="Times New Roman"/>
                  <w:color w:val="0000FF"/>
                  <w:u w:val="single"/>
                </w:rPr>
                <w:t>e</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26</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Развитие науки в 1914–1930-х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/22</w:t>
              </w:r>
              <w:r>
                <w:rPr>
                  <w:rFonts w:ascii="Times New Roman" w:hAnsi="Times New Roman"/>
                  <w:color w:val="0000FF"/>
                  <w:u w:val="single"/>
                </w:rPr>
                <w:t>d</w:t>
              </w:r>
              <w:r w:rsidRPr="0043250B">
                <w:rPr>
                  <w:rFonts w:ascii="Times New Roman" w:hAnsi="Times New Roman"/>
                  <w:color w:val="0000FF"/>
                  <w:u w:val="single"/>
                  <w:lang w:val="ru-RU"/>
                </w:rPr>
                <w:t>4</w:t>
              </w:r>
              <w:r>
                <w:rPr>
                  <w:rFonts w:ascii="Times New Roman" w:hAnsi="Times New Roman"/>
                  <w:color w:val="0000FF"/>
                  <w:u w:val="single"/>
                </w:rPr>
                <w:t>d</w:t>
              </w:r>
              <w:r w:rsidRPr="0043250B">
                <w:rPr>
                  <w:rFonts w:ascii="Times New Roman" w:hAnsi="Times New Roman"/>
                  <w:color w:val="0000FF"/>
                  <w:u w:val="single"/>
                  <w:lang w:val="ru-RU"/>
                </w:rPr>
                <w:t>836</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27</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Развитие культуры в 1914–1930-х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/79</w:t>
              </w:r>
              <w:r>
                <w:rPr>
                  <w:rFonts w:ascii="Times New Roman" w:hAnsi="Times New Roman"/>
                  <w:color w:val="0000FF"/>
                  <w:u w:val="single"/>
                </w:rPr>
                <w:t>c</w:t>
              </w:r>
              <w:r w:rsidRPr="0043250B">
                <w:rPr>
                  <w:rFonts w:ascii="Times New Roman" w:hAnsi="Times New Roman"/>
                  <w:color w:val="0000FF"/>
                  <w:u w:val="single"/>
                  <w:lang w:val="ru-RU"/>
                </w:rPr>
                <w:t>773</w:t>
              </w:r>
              <w:r>
                <w:rPr>
                  <w:rFonts w:ascii="Times New Roman" w:hAnsi="Times New Roman"/>
                  <w:color w:val="0000FF"/>
                  <w:u w:val="single"/>
                </w:rPr>
                <w:t>e</w:t>
              </w:r>
              <w:r w:rsidRPr="0043250B">
                <w:rPr>
                  <w:rFonts w:ascii="Times New Roman" w:hAnsi="Times New Roman"/>
                  <w:color w:val="0000FF"/>
                  <w:u w:val="single"/>
                  <w:lang w:val="ru-RU"/>
                </w:rPr>
                <w:t>1</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28</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Начало Второй мировой войны</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/66155717</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29</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1941 год. Начало Великой Отечественной войны и войны на Тихом океане</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w:t>
              </w:r>
              <w:r>
                <w:rPr>
                  <w:rFonts w:ascii="Times New Roman" w:hAnsi="Times New Roman"/>
                  <w:color w:val="0000FF"/>
                  <w:u w:val="single"/>
                </w:rPr>
                <w:t>fe</w:t>
              </w:r>
              <w:r w:rsidRPr="0043250B">
                <w:rPr>
                  <w:rFonts w:ascii="Times New Roman" w:hAnsi="Times New Roman"/>
                  <w:color w:val="0000FF"/>
                  <w:u w:val="single"/>
                  <w:lang w:val="ru-RU"/>
                </w:rPr>
                <w:t>7646</w:t>
              </w:r>
              <w:r>
                <w:rPr>
                  <w:rFonts w:ascii="Times New Roman" w:hAnsi="Times New Roman"/>
                  <w:color w:val="0000FF"/>
                  <w:u w:val="single"/>
                </w:rPr>
                <w:t>c</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30</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Положение в оккупированных странах</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w:t>
              </w:r>
              <w:r>
                <w:rPr>
                  <w:rFonts w:ascii="Times New Roman" w:hAnsi="Times New Roman"/>
                  <w:color w:val="0000FF"/>
                  <w:u w:val="single"/>
                </w:rPr>
                <w:t>a</w:t>
              </w:r>
              <w:r w:rsidRPr="0043250B">
                <w:rPr>
                  <w:rFonts w:ascii="Times New Roman" w:hAnsi="Times New Roman"/>
                  <w:color w:val="0000FF"/>
                  <w:u w:val="single"/>
                  <w:lang w:val="ru-RU"/>
                </w:rPr>
                <w:t>169682</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31</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Коренной перелом в войне</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/417</w:t>
              </w:r>
              <w:r>
                <w:rPr>
                  <w:rFonts w:ascii="Times New Roman" w:hAnsi="Times New Roman"/>
                  <w:color w:val="0000FF"/>
                  <w:u w:val="single"/>
                </w:rPr>
                <w:t>a</w:t>
              </w:r>
              <w:r w:rsidRPr="0043250B">
                <w:rPr>
                  <w:rFonts w:ascii="Times New Roman" w:hAnsi="Times New Roman"/>
                  <w:color w:val="0000FF"/>
                  <w:u w:val="single"/>
                  <w:lang w:val="ru-RU"/>
                </w:rPr>
                <w:t>6</w:t>
              </w:r>
              <w:r>
                <w:rPr>
                  <w:rFonts w:ascii="Times New Roman" w:hAnsi="Times New Roman"/>
                  <w:color w:val="0000FF"/>
                  <w:u w:val="single"/>
                </w:rPr>
                <w:t>b</w:t>
              </w:r>
              <w:r w:rsidRPr="0043250B">
                <w:rPr>
                  <w:rFonts w:ascii="Times New Roman" w:hAnsi="Times New Roman"/>
                  <w:color w:val="0000FF"/>
                  <w:u w:val="single"/>
                  <w:lang w:val="ru-RU"/>
                </w:rPr>
                <w:t>9</w:t>
              </w:r>
              <w:r>
                <w:rPr>
                  <w:rFonts w:ascii="Times New Roman" w:hAnsi="Times New Roman"/>
                  <w:color w:val="0000FF"/>
                  <w:u w:val="single"/>
                </w:rPr>
                <w:t>d</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32</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Разгром Германии, Японии и их союзников</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fe</w:t>
              </w:r>
              <w:r w:rsidRPr="0043250B">
                <w:rPr>
                  <w:rFonts w:ascii="Times New Roman" w:hAnsi="Times New Roman"/>
                  <w:color w:val="0000FF"/>
                  <w:u w:val="single"/>
                  <w:lang w:val="ru-RU"/>
                </w:rPr>
                <w:t>45</w:t>
              </w:r>
              <w:r>
                <w:rPr>
                  <w:rFonts w:ascii="Times New Roman" w:hAnsi="Times New Roman"/>
                  <w:color w:val="0000FF"/>
                  <w:u w:val="single"/>
                </w:rPr>
                <w:t>aa</w:t>
              </w:r>
              <w:r w:rsidRPr="0043250B">
                <w:rPr>
                  <w:rFonts w:ascii="Times New Roman" w:hAnsi="Times New Roman"/>
                  <w:color w:val="0000FF"/>
                  <w:u w:val="single"/>
                  <w:lang w:val="ru-RU"/>
                </w:rPr>
                <w:t>60</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33</w:t>
            </w:r>
          </w:p>
        </w:tc>
        <w:tc>
          <w:tcPr>
            <w:tcW w:w="3344" w:type="dxa"/>
            <w:tcMar>
              <w:top w:w="50" w:type="dxa"/>
              <w:left w:w="100" w:type="dxa"/>
            </w:tcMar>
            <w:vAlign w:val="center"/>
          </w:tcPr>
          <w:p w:rsidR="004B661D" w:rsidRDefault="0067005E">
            <w:pPr>
              <w:spacing w:after="0"/>
              <w:ind w:left="135"/>
            </w:pPr>
            <w:r w:rsidRPr="0043250B">
              <w:rPr>
                <w:rFonts w:ascii="Times New Roman" w:hAnsi="Times New Roman"/>
                <w:color w:val="000000"/>
                <w:sz w:val="24"/>
                <w:lang w:val="ru-RU"/>
              </w:rPr>
              <w:t xml:space="preserve">Повторительно-обобщающий урок по теме "История зарубежных стран в 1914–1920 гг. </w:t>
            </w:r>
            <w:r>
              <w:rPr>
                <w:rFonts w:ascii="Times New Roman" w:hAnsi="Times New Roman"/>
                <w:color w:val="000000"/>
                <w:sz w:val="24"/>
              </w:rPr>
              <w:t>"</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5581699</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34</w:t>
            </w:r>
          </w:p>
        </w:tc>
        <w:tc>
          <w:tcPr>
            <w:tcW w:w="3344" w:type="dxa"/>
            <w:tcMar>
              <w:top w:w="50" w:type="dxa"/>
              <w:left w:w="100" w:type="dxa"/>
            </w:tcMar>
            <w:vAlign w:val="center"/>
          </w:tcPr>
          <w:p w:rsidR="004B661D" w:rsidRDefault="0067005E">
            <w:pPr>
              <w:spacing w:after="0"/>
              <w:ind w:left="135"/>
            </w:pPr>
            <w:r w:rsidRPr="0043250B">
              <w:rPr>
                <w:rFonts w:ascii="Times New Roman" w:hAnsi="Times New Roman"/>
                <w:color w:val="000000"/>
                <w:sz w:val="24"/>
                <w:lang w:val="ru-RU"/>
              </w:rPr>
              <w:t xml:space="preserve">Повторительно-обобщающий урок по теме "История зарубежных стран в 1930–1940 гг. </w:t>
            </w:r>
            <w:r>
              <w:rPr>
                <w:rFonts w:ascii="Times New Roman" w:hAnsi="Times New Roman"/>
                <w:color w:val="000000"/>
                <w:sz w:val="24"/>
              </w:rPr>
              <w:t>"</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w:t>
              </w:r>
              <w:r>
                <w:rPr>
                  <w:rFonts w:ascii="Times New Roman" w:hAnsi="Times New Roman"/>
                  <w:color w:val="0000FF"/>
                  <w:u w:val="single"/>
                </w:rPr>
                <w:t>ad</w:t>
              </w:r>
              <w:r w:rsidRPr="0043250B">
                <w:rPr>
                  <w:rFonts w:ascii="Times New Roman" w:hAnsi="Times New Roman"/>
                  <w:color w:val="0000FF"/>
                  <w:u w:val="single"/>
                  <w:lang w:val="ru-RU"/>
                </w:rPr>
                <w:t>1</w:t>
              </w:r>
              <w:r>
                <w:rPr>
                  <w:rFonts w:ascii="Times New Roman" w:hAnsi="Times New Roman"/>
                  <w:color w:val="0000FF"/>
                  <w:u w:val="single"/>
                </w:rPr>
                <w:t>aa</w:t>
              </w:r>
              <w:r w:rsidRPr="0043250B">
                <w:rPr>
                  <w:rFonts w:ascii="Times New Roman" w:hAnsi="Times New Roman"/>
                  <w:color w:val="0000FF"/>
                  <w:u w:val="single"/>
                  <w:lang w:val="ru-RU"/>
                </w:rPr>
                <w:t>53</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35</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Периодизация и общая характеристика истории России в 1914–1945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/796</w:t>
              </w:r>
              <w:r>
                <w:rPr>
                  <w:rFonts w:ascii="Times New Roman" w:hAnsi="Times New Roman"/>
                  <w:color w:val="0000FF"/>
                  <w:u w:val="single"/>
                </w:rPr>
                <w:t>eaa</w:t>
              </w:r>
              <w:r w:rsidRPr="0043250B">
                <w:rPr>
                  <w:rFonts w:ascii="Times New Roman" w:hAnsi="Times New Roman"/>
                  <w:color w:val="0000FF"/>
                  <w:u w:val="single"/>
                  <w:lang w:val="ru-RU"/>
                </w:rPr>
                <w:t>03</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Россия и мир накануне Первой мировой войны</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/26560155</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37</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Участие России в военных действиях 1914–1917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/59092154</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38</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Власть, экономика и общество в условиях войны</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cbfc</w:t>
              </w:r>
              <w:r w:rsidRPr="0043250B">
                <w:rPr>
                  <w:rFonts w:ascii="Times New Roman" w:hAnsi="Times New Roman"/>
                  <w:color w:val="0000FF"/>
                  <w:u w:val="single"/>
                  <w:lang w:val="ru-RU"/>
                </w:rPr>
                <w:t>75</w:t>
              </w:r>
              <w:r>
                <w:rPr>
                  <w:rFonts w:ascii="Times New Roman" w:hAnsi="Times New Roman"/>
                  <w:color w:val="0000FF"/>
                  <w:u w:val="single"/>
                </w:rPr>
                <w:t>f</w:t>
              </w:r>
              <w:r w:rsidRPr="0043250B">
                <w:rPr>
                  <w:rFonts w:ascii="Times New Roman" w:hAnsi="Times New Roman"/>
                  <w:color w:val="0000FF"/>
                  <w:u w:val="single"/>
                  <w:lang w:val="ru-RU"/>
                </w:rPr>
                <w:t>6</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39</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Нарастание экономического кризиса и смена общественных настроений</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w:t>
              </w:r>
              <w:r w:rsidRPr="0043250B">
                <w:rPr>
                  <w:rFonts w:ascii="Times New Roman" w:hAnsi="Times New Roman"/>
                  <w:color w:val="0000FF"/>
                  <w:u w:val="single"/>
                  <w:lang w:val="ru-RU"/>
                </w:rPr>
                <w:t>9</w:t>
              </w:r>
              <w:r>
                <w:rPr>
                  <w:rFonts w:ascii="Times New Roman" w:hAnsi="Times New Roman"/>
                  <w:color w:val="0000FF"/>
                  <w:u w:val="single"/>
                </w:rPr>
                <w:t>ca</w:t>
              </w:r>
              <w:r w:rsidRPr="0043250B">
                <w:rPr>
                  <w:rFonts w:ascii="Times New Roman" w:hAnsi="Times New Roman"/>
                  <w:color w:val="0000FF"/>
                  <w:u w:val="single"/>
                  <w:lang w:val="ru-RU"/>
                </w:rPr>
                <w:t>7000</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40</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Великая российская революция 1917–1922 гг.: основные этапы</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cd</w:t>
              </w:r>
              <w:r w:rsidRPr="0043250B">
                <w:rPr>
                  <w:rFonts w:ascii="Times New Roman" w:hAnsi="Times New Roman"/>
                  <w:color w:val="0000FF"/>
                  <w:u w:val="single"/>
                  <w:lang w:val="ru-RU"/>
                </w:rPr>
                <w:t>2</w:t>
              </w:r>
              <w:r>
                <w:rPr>
                  <w:rFonts w:ascii="Times New Roman" w:hAnsi="Times New Roman"/>
                  <w:color w:val="0000FF"/>
                  <w:u w:val="single"/>
                </w:rPr>
                <w:t>b</w:t>
              </w:r>
              <w:r w:rsidRPr="0043250B">
                <w:rPr>
                  <w:rFonts w:ascii="Times New Roman" w:hAnsi="Times New Roman"/>
                  <w:color w:val="0000FF"/>
                  <w:u w:val="single"/>
                  <w:lang w:val="ru-RU"/>
                </w:rPr>
                <w:t>9858</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41</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Основные социальные слои, политические партии и их лидеры накануне революции</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w:t>
              </w:r>
              <w:r>
                <w:rPr>
                  <w:rFonts w:ascii="Times New Roman" w:hAnsi="Times New Roman"/>
                  <w:color w:val="0000FF"/>
                  <w:u w:val="single"/>
                </w:rPr>
                <w:t>f</w:t>
              </w:r>
              <w:r w:rsidRPr="0043250B">
                <w:rPr>
                  <w:rFonts w:ascii="Times New Roman" w:hAnsi="Times New Roman"/>
                  <w:color w:val="0000FF"/>
                  <w:u w:val="single"/>
                  <w:lang w:val="ru-RU"/>
                </w:rPr>
                <w:t>79</w:t>
              </w:r>
              <w:r>
                <w:rPr>
                  <w:rFonts w:ascii="Times New Roman" w:hAnsi="Times New Roman"/>
                  <w:color w:val="0000FF"/>
                  <w:u w:val="single"/>
                </w:rPr>
                <w:t>db</w:t>
              </w:r>
              <w:r w:rsidRPr="0043250B">
                <w:rPr>
                  <w:rFonts w:ascii="Times New Roman" w:hAnsi="Times New Roman"/>
                  <w:color w:val="0000FF"/>
                  <w:u w:val="single"/>
                  <w:lang w:val="ru-RU"/>
                </w:rPr>
                <w:t>26</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42</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Основные этапы и хронология революционных событий 1917 г.: февраль – март 1917 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w:t>
              </w:r>
              <w:r>
                <w:rPr>
                  <w:rFonts w:ascii="Times New Roman" w:hAnsi="Times New Roman"/>
                  <w:color w:val="0000FF"/>
                  <w:u w:val="single"/>
                </w:rPr>
                <w:t>b</w:t>
              </w:r>
              <w:r w:rsidRPr="0043250B">
                <w:rPr>
                  <w:rFonts w:ascii="Times New Roman" w:hAnsi="Times New Roman"/>
                  <w:color w:val="0000FF"/>
                  <w:u w:val="single"/>
                  <w:lang w:val="ru-RU"/>
                </w:rPr>
                <w:t>310</w:t>
              </w:r>
              <w:r>
                <w:rPr>
                  <w:rFonts w:ascii="Times New Roman" w:hAnsi="Times New Roman"/>
                  <w:color w:val="0000FF"/>
                  <w:u w:val="single"/>
                </w:rPr>
                <w:t>f</w:t>
              </w:r>
              <w:r w:rsidRPr="0043250B">
                <w:rPr>
                  <w:rFonts w:ascii="Times New Roman" w:hAnsi="Times New Roman"/>
                  <w:color w:val="0000FF"/>
                  <w:u w:val="single"/>
                  <w:lang w:val="ru-RU"/>
                </w:rPr>
                <w:t>0</w:t>
              </w:r>
              <w:r>
                <w:rPr>
                  <w:rFonts w:ascii="Times New Roman" w:hAnsi="Times New Roman"/>
                  <w:color w:val="0000FF"/>
                  <w:u w:val="single"/>
                </w:rPr>
                <w:t>a</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43</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Основные этапы и хронология революционных событий 1917 г.: февраль – март 1917 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/23</w:t>
              </w:r>
              <w:r>
                <w:rPr>
                  <w:rFonts w:ascii="Times New Roman" w:hAnsi="Times New Roman"/>
                  <w:color w:val="0000FF"/>
                  <w:u w:val="single"/>
                </w:rPr>
                <w:t>b</w:t>
              </w:r>
              <w:r w:rsidRPr="0043250B">
                <w:rPr>
                  <w:rFonts w:ascii="Times New Roman" w:hAnsi="Times New Roman"/>
                  <w:color w:val="0000FF"/>
                  <w:u w:val="single"/>
                  <w:lang w:val="ru-RU"/>
                </w:rPr>
                <w:t>20</w:t>
              </w:r>
              <w:r>
                <w:rPr>
                  <w:rFonts w:ascii="Times New Roman" w:hAnsi="Times New Roman"/>
                  <w:color w:val="0000FF"/>
                  <w:u w:val="single"/>
                </w:rPr>
                <w:t>c</w:t>
              </w:r>
              <w:r w:rsidRPr="0043250B">
                <w:rPr>
                  <w:rFonts w:ascii="Times New Roman" w:hAnsi="Times New Roman"/>
                  <w:color w:val="0000FF"/>
                  <w:u w:val="single"/>
                  <w:lang w:val="ru-RU"/>
                </w:rPr>
                <w:t>10</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44</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Основные этапы и хронология революционных событий 1917 г.: весна – лето 1917 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/13743663</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45</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Основные этапы и хронология революционных событий 1917 г.: весна – лето 1917 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ed</w:t>
              </w:r>
              <w:r w:rsidRPr="0043250B">
                <w:rPr>
                  <w:rFonts w:ascii="Times New Roman" w:hAnsi="Times New Roman"/>
                  <w:color w:val="0000FF"/>
                  <w:u w:val="single"/>
                  <w:lang w:val="ru-RU"/>
                </w:rPr>
                <w:t>20</w:t>
              </w:r>
              <w:r>
                <w:rPr>
                  <w:rFonts w:ascii="Times New Roman" w:hAnsi="Times New Roman"/>
                  <w:color w:val="0000FF"/>
                  <w:u w:val="single"/>
                </w:rPr>
                <w:t>b</w:t>
              </w:r>
              <w:r w:rsidRPr="0043250B">
                <w:rPr>
                  <w:rFonts w:ascii="Times New Roman" w:hAnsi="Times New Roman"/>
                  <w:color w:val="0000FF"/>
                  <w:u w:val="single"/>
                  <w:lang w:val="ru-RU"/>
                </w:rPr>
                <w:t>27</w:t>
              </w:r>
              <w:r>
                <w:rPr>
                  <w:rFonts w:ascii="Times New Roman" w:hAnsi="Times New Roman"/>
                  <w:color w:val="0000FF"/>
                  <w:u w:val="single"/>
                </w:rPr>
                <w:t>c</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46</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Свержение Временного правительства и взятие власти </w:t>
            </w:r>
            <w:r w:rsidRPr="0043250B">
              <w:rPr>
                <w:rFonts w:ascii="Times New Roman" w:hAnsi="Times New Roman"/>
                <w:color w:val="000000"/>
                <w:sz w:val="24"/>
                <w:lang w:val="ru-RU"/>
              </w:rPr>
              <w:lastRenderedPageBreak/>
              <w:t>большевиками 25 октября (7 ноября) 1917 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/3005473</w:t>
              </w:r>
              <w:r>
                <w:rPr>
                  <w:rFonts w:ascii="Times New Roman" w:hAnsi="Times New Roman"/>
                  <w:color w:val="0000FF"/>
                  <w:u w:val="single"/>
                </w:rPr>
                <w:t>c</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Свержение Временного правительства и взятие власти большевиками 25 октября (7 ноября) 1917 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w:t>
              </w:r>
              <w:r>
                <w:rPr>
                  <w:rFonts w:ascii="Times New Roman" w:hAnsi="Times New Roman"/>
                  <w:color w:val="0000FF"/>
                  <w:u w:val="single"/>
                </w:rPr>
                <w:t>a</w:t>
              </w:r>
              <w:r w:rsidRPr="0043250B">
                <w:rPr>
                  <w:rFonts w:ascii="Times New Roman" w:hAnsi="Times New Roman"/>
                  <w:color w:val="0000FF"/>
                  <w:u w:val="single"/>
                  <w:lang w:val="ru-RU"/>
                </w:rPr>
                <w:t>1950</w:t>
              </w:r>
              <w:r>
                <w:rPr>
                  <w:rFonts w:ascii="Times New Roman" w:hAnsi="Times New Roman"/>
                  <w:color w:val="0000FF"/>
                  <w:u w:val="single"/>
                </w:rPr>
                <w:t>e</w:t>
              </w:r>
              <w:r w:rsidRPr="0043250B">
                <w:rPr>
                  <w:rFonts w:ascii="Times New Roman" w:hAnsi="Times New Roman"/>
                  <w:color w:val="0000FF"/>
                  <w:u w:val="single"/>
                  <w:lang w:val="ru-RU"/>
                </w:rPr>
                <w:t>2</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48</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Первые мероприятия большевиков в политической сфере</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/95</w:t>
              </w:r>
              <w:r>
                <w:rPr>
                  <w:rFonts w:ascii="Times New Roman" w:hAnsi="Times New Roman"/>
                  <w:color w:val="0000FF"/>
                  <w:u w:val="single"/>
                </w:rPr>
                <w:t>edee</w:t>
              </w:r>
              <w:r w:rsidRPr="0043250B">
                <w:rPr>
                  <w:rFonts w:ascii="Times New Roman" w:hAnsi="Times New Roman"/>
                  <w:color w:val="0000FF"/>
                  <w:u w:val="single"/>
                  <w:lang w:val="ru-RU"/>
                </w:rPr>
                <w:t>41</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49</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Первые революционные преобразования большевиков в социальной и экономической сферах</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w:t>
              </w:r>
              <w:r w:rsidRPr="0043250B">
                <w:rPr>
                  <w:rFonts w:ascii="Times New Roman" w:hAnsi="Times New Roman"/>
                  <w:color w:val="0000FF"/>
                  <w:u w:val="single"/>
                  <w:lang w:val="ru-RU"/>
                </w:rPr>
                <w:t>40</w:t>
              </w:r>
              <w:r>
                <w:rPr>
                  <w:rFonts w:ascii="Times New Roman" w:hAnsi="Times New Roman"/>
                  <w:color w:val="0000FF"/>
                  <w:u w:val="single"/>
                </w:rPr>
                <w:t>feee</w:t>
              </w:r>
              <w:r w:rsidRPr="0043250B">
                <w:rPr>
                  <w:rFonts w:ascii="Times New Roman" w:hAnsi="Times New Roman"/>
                  <w:color w:val="0000FF"/>
                  <w:u w:val="single"/>
                  <w:lang w:val="ru-RU"/>
                </w:rPr>
                <w:t>3</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50</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Созыв и разгон Учредительного собрания</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/7</w:t>
              </w:r>
              <w:r>
                <w:rPr>
                  <w:rFonts w:ascii="Times New Roman" w:hAnsi="Times New Roman"/>
                  <w:color w:val="0000FF"/>
                  <w:u w:val="single"/>
                </w:rPr>
                <w:t>fa</w:t>
              </w:r>
              <w:r w:rsidRPr="0043250B">
                <w:rPr>
                  <w:rFonts w:ascii="Times New Roman" w:hAnsi="Times New Roman"/>
                  <w:color w:val="0000FF"/>
                  <w:u w:val="single"/>
                  <w:lang w:val="ru-RU"/>
                </w:rPr>
                <w:t>3</w:t>
              </w:r>
              <w:r>
                <w:rPr>
                  <w:rFonts w:ascii="Times New Roman" w:hAnsi="Times New Roman"/>
                  <w:color w:val="0000FF"/>
                  <w:u w:val="single"/>
                </w:rPr>
                <w:t>b</w:t>
              </w:r>
              <w:r w:rsidRPr="0043250B">
                <w:rPr>
                  <w:rFonts w:ascii="Times New Roman" w:hAnsi="Times New Roman"/>
                  <w:color w:val="0000FF"/>
                  <w:u w:val="single"/>
                  <w:lang w:val="ru-RU"/>
                </w:rPr>
                <w:t>0</w:t>
              </w:r>
              <w:r>
                <w:rPr>
                  <w:rFonts w:ascii="Times New Roman" w:hAnsi="Times New Roman"/>
                  <w:color w:val="0000FF"/>
                  <w:u w:val="single"/>
                </w:rPr>
                <w:t>f</w:t>
              </w:r>
              <w:r w:rsidRPr="0043250B">
                <w:rPr>
                  <w:rFonts w:ascii="Times New Roman" w:hAnsi="Times New Roman"/>
                  <w:color w:val="0000FF"/>
                  <w:u w:val="single"/>
                  <w:lang w:val="ru-RU"/>
                </w:rPr>
                <w:t>8</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51</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Создание новой системы государственного управления</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w:t>
              </w:r>
              <w:r w:rsidRPr="0043250B">
                <w:rPr>
                  <w:rFonts w:ascii="Times New Roman" w:hAnsi="Times New Roman"/>
                  <w:color w:val="0000FF"/>
                  <w:u w:val="single"/>
                  <w:lang w:val="ru-RU"/>
                </w:rPr>
                <w:t>7181</w:t>
              </w:r>
              <w:r>
                <w:rPr>
                  <w:rFonts w:ascii="Times New Roman" w:hAnsi="Times New Roman"/>
                  <w:color w:val="0000FF"/>
                  <w:u w:val="single"/>
                </w:rPr>
                <w:t>dec</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52</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Первая Конституция РСФСР 1918 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/5</w:t>
              </w:r>
              <w:r>
                <w:rPr>
                  <w:rFonts w:ascii="Times New Roman" w:hAnsi="Times New Roman"/>
                  <w:color w:val="0000FF"/>
                  <w:u w:val="single"/>
                </w:rPr>
                <w:t>ef</w:t>
              </w:r>
              <w:r w:rsidRPr="0043250B">
                <w:rPr>
                  <w:rFonts w:ascii="Times New Roman" w:hAnsi="Times New Roman"/>
                  <w:color w:val="0000FF"/>
                  <w:u w:val="single"/>
                  <w:lang w:val="ru-RU"/>
                </w:rPr>
                <w:t>32887</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53</w:t>
            </w:r>
          </w:p>
        </w:tc>
        <w:tc>
          <w:tcPr>
            <w:tcW w:w="3344" w:type="dxa"/>
            <w:tcMar>
              <w:top w:w="50" w:type="dxa"/>
              <w:left w:w="100" w:type="dxa"/>
            </w:tcMar>
            <w:vAlign w:val="center"/>
          </w:tcPr>
          <w:p w:rsidR="004B661D" w:rsidRDefault="0067005E">
            <w:pPr>
              <w:spacing w:after="0"/>
              <w:ind w:left="135"/>
            </w:pPr>
            <w:r w:rsidRPr="0043250B">
              <w:rPr>
                <w:rFonts w:ascii="Times New Roman" w:hAnsi="Times New Roman"/>
                <w:color w:val="000000"/>
                <w:sz w:val="24"/>
                <w:lang w:val="ru-RU"/>
              </w:rPr>
              <w:t xml:space="preserve">Установление советской власти в центре и на местах осенью </w:t>
            </w:r>
            <w:r>
              <w:rPr>
                <w:rFonts w:ascii="Times New Roman" w:hAnsi="Times New Roman"/>
                <w:color w:val="000000"/>
                <w:sz w:val="24"/>
              </w:rPr>
              <w:t>1917 – весной 1918 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/48</w:t>
              </w:r>
              <w:r>
                <w:rPr>
                  <w:rFonts w:ascii="Times New Roman" w:hAnsi="Times New Roman"/>
                  <w:color w:val="0000FF"/>
                  <w:u w:val="single"/>
                </w:rPr>
                <w:t>ebe</w:t>
              </w:r>
              <w:r w:rsidRPr="0043250B">
                <w:rPr>
                  <w:rFonts w:ascii="Times New Roman" w:hAnsi="Times New Roman"/>
                  <w:color w:val="0000FF"/>
                  <w:u w:val="single"/>
                  <w:lang w:val="ru-RU"/>
                </w:rPr>
                <w:t>6</w:t>
              </w:r>
              <w:r>
                <w:rPr>
                  <w:rFonts w:ascii="Times New Roman" w:hAnsi="Times New Roman"/>
                  <w:color w:val="0000FF"/>
                  <w:u w:val="single"/>
                </w:rPr>
                <w:t>d</w:t>
              </w:r>
              <w:r w:rsidRPr="0043250B">
                <w:rPr>
                  <w:rFonts w:ascii="Times New Roman" w:hAnsi="Times New Roman"/>
                  <w:color w:val="0000FF"/>
                  <w:u w:val="single"/>
                  <w:lang w:val="ru-RU"/>
                </w:rPr>
                <w:t>6</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54</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Гражданская война как общенациональная катастрофа</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fd</w:t>
              </w:r>
              <w:r w:rsidRPr="0043250B">
                <w:rPr>
                  <w:rFonts w:ascii="Times New Roman" w:hAnsi="Times New Roman"/>
                  <w:color w:val="0000FF"/>
                  <w:u w:val="single"/>
                  <w:lang w:val="ru-RU"/>
                </w:rPr>
                <w:t>3</w:t>
              </w:r>
              <w:r>
                <w:rPr>
                  <w:rFonts w:ascii="Times New Roman" w:hAnsi="Times New Roman"/>
                  <w:color w:val="0000FF"/>
                  <w:u w:val="single"/>
                </w:rPr>
                <w:t>a</w:t>
              </w:r>
              <w:r w:rsidRPr="0043250B">
                <w:rPr>
                  <w:rFonts w:ascii="Times New Roman" w:hAnsi="Times New Roman"/>
                  <w:color w:val="0000FF"/>
                  <w:u w:val="single"/>
                  <w:lang w:val="ru-RU"/>
                </w:rPr>
                <w:t>389</w:t>
              </w:r>
              <w:r>
                <w:rPr>
                  <w:rFonts w:ascii="Times New Roman" w:hAnsi="Times New Roman"/>
                  <w:color w:val="0000FF"/>
                  <w:u w:val="single"/>
                </w:rPr>
                <w:t>b</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55</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Палитра антибольшевистских сил: их характеристика и взаимоотношения</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w:t>
              </w:r>
              <w:r>
                <w:rPr>
                  <w:rFonts w:ascii="Times New Roman" w:hAnsi="Times New Roman"/>
                  <w:color w:val="0000FF"/>
                  <w:u w:val="single"/>
                </w:rPr>
                <w:t>ad</w:t>
              </w:r>
              <w:r w:rsidRPr="0043250B">
                <w:rPr>
                  <w:rFonts w:ascii="Times New Roman" w:hAnsi="Times New Roman"/>
                  <w:color w:val="0000FF"/>
                  <w:u w:val="single"/>
                  <w:lang w:val="ru-RU"/>
                </w:rPr>
                <w:t>6</w:t>
              </w:r>
              <w:r>
                <w:rPr>
                  <w:rFonts w:ascii="Times New Roman" w:hAnsi="Times New Roman"/>
                  <w:color w:val="0000FF"/>
                  <w:u w:val="single"/>
                </w:rPr>
                <w:t>b</w:t>
              </w:r>
              <w:r w:rsidRPr="0043250B">
                <w:rPr>
                  <w:rFonts w:ascii="Times New Roman" w:hAnsi="Times New Roman"/>
                  <w:color w:val="0000FF"/>
                  <w:u w:val="single"/>
                  <w:lang w:val="ru-RU"/>
                </w:rPr>
                <w:t>325</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56</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Повстанчество в Гражданской войне</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w:t>
              </w:r>
              <w:r>
                <w:rPr>
                  <w:rFonts w:ascii="Times New Roman" w:hAnsi="Times New Roman"/>
                  <w:color w:val="0000FF"/>
                  <w:u w:val="single"/>
                </w:rPr>
                <w:t>a</w:t>
              </w:r>
              <w:r w:rsidRPr="0043250B">
                <w:rPr>
                  <w:rFonts w:ascii="Times New Roman" w:hAnsi="Times New Roman"/>
                  <w:color w:val="0000FF"/>
                  <w:u w:val="single"/>
                  <w:lang w:val="ru-RU"/>
                </w:rPr>
                <w:t>137</w:t>
              </w:r>
              <w:r>
                <w:rPr>
                  <w:rFonts w:ascii="Times New Roman" w:hAnsi="Times New Roman"/>
                  <w:color w:val="0000FF"/>
                  <w:u w:val="single"/>
                </w:rPr>
                <w:t>a</w:t>
              </w:r>
              <w:r w:rsidRPr="0043250B">
                <w:rPr>
                  <w:rFonts w:ascii="Times New Roman" w:hAnsi="Times New Roman"/>
                  <w:color w:val="0000FF"/>
                  <w:u w:val="single"/>
                  <w:lang w:val="ru-RU"/>
                </w:rPr>
                <w:t>6</w:t>
              </w:r>
              <w:r>
                <w:rPr>
                  <w:rFonts w:ascii="Times New Roman" w:hAnsi="Times New Roman"/>
                  <w:color w:val="0000FF"/>
                  <w:u w:val="single"/>
                </w:rPr>
                <w:t>f</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Политика «военного коммунизма»</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decb</w:t>
              </w:r>
              <w:r w:rsidRPr="0043250B">
                <w:rPr>
                  <w:rFonts w:ascii="Times New Roman" w:hAnsi="Times New Roman"/>
                  <w:color w:val="0000FF"/>
                  <w:u w:val="single"/>
                  <w:lang w:val="ru-RU"/>
                </w:rPr>
                <w:t>064</w:t>
              </w:r>
              <w:r>
                <w:rPr>
                  <w:rFonts w:ascii="Times New Roman" w:hAnsi="Times New Roman"/>
                  <w:color w:val="0000FF"/>
                  <w:u w:val="single"/>
                </w:rPr>
                <w:t>b</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58</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Красный и белый террор, их масштабы</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43</w:t>
              </w:r>
              <w:r>
                <w:rPr>
                  <w:rFonts w:ascii="Times New Roman" w:hAnsi="Times New Roman"/>
                  <w:color w:val="0000FF"/>
                  <w:u w:val="single"/>
                </w:rPr>
                <w:t>bccd</w:t>
              </w:r>
              <w:r w:rsidRPr="0043250B">
                <w:rPr>
                  <w:rFonts w:ascii="Times New Roman" w:hAnsi="Times New Roman"/>
                  <w:color w:val="0000FF"/>
                  <w:u w:val="single"/>
                  <w:lang w:val="ru-RU"/>
                </w:rPr>
                <w:t>1</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59</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Особенности Гражданской войны на Украине, в Закавказье и Средней Азии, в Сибири и на Дальнем Востоке</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fbad</w:t>
              </w:r>
              <w:r w:rsidRPr="0043250B">
                <w:rPr>
                  <w:rFonts w:ascii="Times New Roman" w:hAnsi="Times New Roman"/>
                  <w:color w:val="0000FF"/>
                  <w:u w:val="single"/>
                  <w:lang w:val="ru-RU"/>
                </w:rPr>
                <w:t>98</w:t>
              </w:r>
              <w:r>
                <w:rPr>
                  <w:rFonts w:ascii="Times New Roman" w:hAnsi="Times New Roman"/>
                  <w:color w:val="0000FF"/>
                  <w:u w:val="single"/>
                </w:rPr>
                <w:t>fb</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60</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Причины победы Красной Армии в Гражданской войне</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/33</w:t>
              </w:r>
              <w:r>
                <w:rPr>
                  <w:rFonts w:ascii="Times New Roman" w:hAnsi="Times New Roman"/>
                  <w:color w:val="0000FF"/>
                  <w:u w:val="single"/>
                </w:rPr>
                <w:t>eadaf</w:t>
              </w:r>
              <w:r w:rsidRPr="0043250B">
                <w:rPr>
                  <w:rFonts w:ascii="Times New Roman" w:hAnsi="Times New Roman"/>
                  <w:color w:val="0000FF"/>
                  <w:u w:val="single"/>
                  <w:lang w:val="ru-RU"/>
                </w:rPr>
                <w:t>7</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61</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Идеология и культура Советской России периода Гражданской войны</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/272</w:t>
              </w:r>
              <w:r>
                <w:rPr>
                  <w:rFonts w:ascii="Times New Roman" w:hAnsi="Times New Roman"/>
                  <w:color w:val="0000FF"/>
                  <w:u w:val="single"/>
                </w:rPr>
                <w:t>a</w:t>
              </w:r>
              <w:r w:rsidRPr="0043250B">
                <w:rPr>
                  <w:rFonts w:ascii="Times New Roman" w:hAnsi="Times New Roman"/>
                  <w:color w:val="0000FF"/>
                  <w:u w:val="single"/>
                  <w:lang w:val="ru-RU"/>
                </w:rPr>
                <w:t>7992</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62</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Идеология и культура Советской России периода Гражданской войны</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2</w:t>
              </w:r>
              <w:r>
                <w:rPr>
                  <w:rFonts w:ascii="Times New Roman" w:hAnsi="Times New Roman"/>
                  <w:color w:val="0000FF"/>
                  <w:u w:val="single"/>
                </w:rPr>
                <w:t>f</w:t>
              </w:r>
              <w:r w:rsidRPr="0043250B">
                <w:rPr>
                  <w:rFonts w:ascii="Times New Roman" w:hAnsi="Times New Roman"/>
                  <w:color w:val="0000FF"/>
                  <w:u w:val="single"/>
                  <w:lang w:val="ru-RU"/>
                </w:rPr>
                <w:t>6</w:t>
              </w:r>
              <w:r>
                <w:rPr>
                  <w:rFonts w:ascii="Times New Roman" w:hAnsi="Times New Roman"/>
                  <w:color w:val="0000FF"/>
                  <w:u w:val="single"/>
                </w:rPr>
                <w:t>fa</w:t>
              </w:r>
              <w:r w:rsidRPr="0043250B">
                <w:rPr>
                  <w:rFonts w:ascii="Times New Roman" w:hAnsi="Times New Roman"/>
                  <w:color w:val="0000FF"/>
                  <w:u w:val="single"/>
                  <w:lang w:val="ru-RU"/>
                </w:rPr>
                <w:t>3</w:t>
              </w:r>
              <w:r>
                <w:rPr>
                  <w:rFonts w:ascii="Times New Roman" w:hAnsi="Times New Roman"/>
                  <w:color w:val="0000FF"/>
                  <w:u w:val="single"/>
                </w:rPr>
                <w:t>b</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63</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Повседневная жизнь и общественные настроения</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ae</w:t>
              </w:r>
              <w:r w:rsidRPr="0043250B">
                <w:rPr>
                  <w:rFonts w:ascii="Times New Roman" w:hAnsi="Times New Roman"/>
                  <w:color w:val="0000FF"/>
                  <w:u w:val="single"/>
                  <w:lang w:val="ru-RU"/>
                </w:rPr>
                <w:t>456</w:t>
              </w:r>
              <w:r>
                <w:rPr>
                  <w:rFonts w:ascii="Times New Roman" w:hAnsi="Times New Roman"/>
                  <w:color w:val="0000FF"/>
                  <w:u w:val="single"/>
                </w:rPr>
                <w:t>cc</w:t>
              </w:r>
              <w:r w:rsidRPr="0043250B">
                <w:rPr>
                  <w:rFonts w:ascii="Times New Roman" w:hAnsi="Times New Roman"/>
                  <w:color w:val="0000FF"/>
                  <w:u w:val="single"/>
                  <w:lang w:val="ru-RU"/>
                </w:rPr>
                <w:t>6</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64</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Проблема массовой детской беспризорности</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w:t>
              </w:r>
              <w:r>
                <w:rPr>
                  <w:rFonts w:ascii="Times New Roman" w:hAnsi="Times New Roman"/>
                  <w:color w:val="0000FF"/>
                  <w:u w:val="single"/>
                </w:rPr>
                <w:t>af</w:t>
              </w:r>
              <w:r w:rsidRPr="0043250B">
                <w:rPr>
                  <w:rFonts w:ascii="Times New Roman" w:hAnsi="Times New Roman"/>
                  <w:color w:val="0000FF"/>
                  <w:u w:val="single"/>
                  <w:lang w:val="ru-RU"/>
                </w:rPr>
                <w:t>6</w:t>
              </w:r>
              <w:r>
                <w:rPr>
                  <w:rFonts w:ascii="Times New Roman" w:hAnsi="Times New Roman"/>
                  <w:color w:val="0000FF"/>
                  <w:u w:val="single"/>
                </w:rPr>
                <w:t>b</w:t>
              </w:r>
              <w:r w:rsidRPr="0043250B">
                <w:rPr>
                  <w:rFonts w:ascii="Times New Roman" w:hAnsi="Times New Roman"/>
                  <w:color w:val="0000FF"/>
                  <w:u w:val="single"/>
                  <w:lang w:val="ru-RU"/>
                </w:rPr>
                <w:t>3</w:t>
              </w:r>
              <w:r>
                <w:rPr>
                  <w:rFonts w:ascii="Times New Roman" w:hAnsi="Times New Roman"/>
                  <w:color w:val="0000FF"/>
                  <w:u w:val="single"/>
                </w:rPr>
                <w:t>c</w:t>
              </w:r>
              <w:r w:rsidRPr="0043250B">
                <w:rPr>
                  <w:rFonts w:ascii="Times New Roman" w:hAnsi="Times New Roman"/>
                  <w:color w:val="0000FF"/>
                  <w:u w:val="single"/>
                  <w:lang w:val="ru-RU"/>
                </w:rPr>
                <w:t>6</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65</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Наш край в 1914–1922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w:t>
              </w:r>
              <w:r>
                <w:rPr>
                  <w:rFonts w:ascii="Times New Roman" w:hAnsi="Times New Roman"/>
                  <w:color w:val="0000FF"/>
                  <w:u w:val="single"/>
                </w:rPr>
                <w:t>a</w:t>
              </w:r>
              <w:r w:rsidRPr="0043250B">
                <w:rPr>
                  <w:rFonts w:ascii="Times New Roman" w:hAnsi="Times New Roman"/>
                  <w:color w:val="0000FF"/>
                  <w:u w:val="single"/>
                  <w:lang w:val="ru-RU"/>
                </w:rPr>
                <w:t>743263</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66</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Наш край в 1914–1922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acca</w:t>
              </w:r>
              <w:r w:rsidRPr="0043250B">
                <w:rPr>
                  <w:rFonts w:ascii="Times New Roman" w:hAnsi="Times New Roman"/>
                  <w:color w:val="0000FF"/>
                  <w:u w:val="single"/>
                  <w:lang w:val="ru-RU"/>
                </w:rPr>
                <w:t>24</w:t>
              </w:r>
              <w:r>
                <w:rPr>
                  <w:rFonts w:ascii="Times New Roman" w:hAnsi="Times New Roman"/>
                  <w:color w:val="0000FF"/>
                  <w:u w:val="single"/>
                </w:rPr>
                <w:t>bc</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67</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Последствия Первой мировой и Гражданской войн</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w:t>
              </w:r>
              <w:r>
                <w:rPr>
                  <w:rFonts w:ascii="Times New Roman" w:hAnsi="Times New Roman"/>
                  <w:color w:val="0000FF"/>
                  <w:u w:val="single"/>
                </w:rPr>
                <w:t>f</w:t>
              </w:r>
              <w:r w:rsidRPr="0043250B">
                <w:rPr>
                  <w:rFonts w:ascii="Times New Roman" w:hAnsi="Times New Roman"/>
                  <w:color w:val="0000FF"/>
                  <w:u w:val="single"/>
                  <w:lang w:val="ru-RU"/>
                </w:rPr>
                <w:t>0</w:t>
              </w:r>
              <w:r>
                <w:rPr>
                  <w:rFonts w:ascii="Times New Roman" w:hAnsi="Times New Roman"/>
                  <w:color w:val="0000FF"/>
                  <w:u w:val="single"/>
                </w:rPr>
                <w:t>fc</w:t>
              </w:r>
              <w:r w:rsidRPr="0043250B">
                <w:rPr>
                  <w:rFonts w:ascii="Times New Roman" w:hAnsi="Times New Roman"/>
                  <w:color w:val="0000FF"/>
                  <w:u w:val="single"/>
                  <w:lang w:val="ru-RU"/>
                </w:rPr>
                <w:t>5</w:t>
              </w:r>
              <w:r>
                <w:rPr>
                  <w:rFonts w:ascii="Times New Roman" w:hAnsi="Times New Roman"/>
                  <w:color w:val="0000FF"/>
                  <w:u w:val="single"/>
                </w:rPr>
                <w:t>ae</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68</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Власть и общество в начале 1920-х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d</w:t>
              </w:r>
              <w:r w:rsidRPr="0043250B">
                <w:rPr>
                  <w:rFonts w:ascii="Times New Roman" w:hAnsi="Times New Roman"/>
                  <w:color w:val="0000FF"/>
                  <w:u w:val="single"/>
                  <w:lang w:val="ru-RU"/>
                </w:rPr>
                <w:t>149</w:t>
              </w:r>
              <w:r>
                <w:rPr>
                  <w:rFonts w:ascii="Times New Roman" w:hAnsi="Times New Roman"/>
                  <w:color w:val="0000FF"/>
                  <w:u w:val="single"/>
                </w:rPr>
                <w:t>d</w:t>
              </w:r>
              <w:r w:rsidRPr="0043250B">
                <w:rPr>
                  <w:rFonts w:ascii="Times New Roman" w:hAnsi="Times New Roman"/>
                  <w:color w:val="0000FF"/>
                  <w:u w:val="single"/>
                  <w:lang w:val="ru-RU"/>
                </w:rPr>
                <w:t>9</w:t>
              </w:r>
              <w:r>
                <w:rPr>
                  <w:rFonts w:ascii="Times New Roman" w:hAnsi="Times New Roman"/>
                  <w:color w:val="0000FF"/>
                  <w:u w:val="single"/>
                </w:rPr>
                <w:t>fd</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Переход к новой экономической политике</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/37</w:t>
              </w:r>
              <w:r>
                <w:rPr>
                  <w:rFonts w:ascii="Times New Roman" w:hAnsi="Times New Roman"/>
                  <w:color w:val="0000FF"/>
                  <w:u w:val="single"/>
                </w:rPr>
                <w:t>a</w:t>
              </w:r>
              <w:r w:rsidRPr="0043250B">
                <w:rPr>
                  <w:rFonts w:ascii="Times New Roman" w:hAnsi="Times New Roman"/>
                  <w:color w:val="0000FF"/>
                  <w:u w:val="single"/>
                  <w:lang w:val="ru-RU"/>
                </w:rPr>
                <w:t>97469</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70</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Экономические мероприятия 1920-х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569</w:t>
              </w:r>
              <w:r>
                <w:rPr>
                  <w:rFonts w:ascii="Times New Roman" w:hAnsi="Times New Roman"/>
                  <w:color w:val="0000FF"/>
                  <w:u w:val="single"/>
                </w:rPr>
                <w:t>ae</w:t>
              </w:r>
              <w:r w:rsidRPr="0043250B">
                <w:rPr>
                  <w:rFonts w:ascii="Times New Roman" w:hAnsi="Times New Roman"/>
                  <w:color w:val="0000FF"/>
                  <w:u w:val="single"/>
                  <w:lang w:val="ru-RU"/>
                </w:rPr>
                <w:t>41</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71</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Предпосылки и значение образования СССР</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w:t>
              </w:r>
              <w:r>
                <w:rPr>
                  <w:rFonts w:ascii="Times New Roman" w:hAnsi="Times New Roman"/>
                  <w:color w:val="0000FF"/>
                  <w:u w:val="single"/>
                </w:rPr>
                <w:t>a</w:t>
              </w:r>
              <w:r w:rsidRPr="0043250B">
                <w:rPr>
                  <w:rFonts w:ascii="Times New Roman" w:hAnsi="Times New Roman"/>
                  <w:color w:val="0000FF"/>
                  <w:u w:val="single"/>
                  <w:lang w:val="ru-RU"/>
                </w:rPr>
                <w:t>232</w:t>
              </w:r>
              <w:r>
                <w:rPr>
                  <w:rFonts w:ascii="Times New Roman" w:hAnsi="Times New Roman"/>
                  <w:color w:val="0000FF"/>
                  <w:u w:val="single"/>
                </w:rPr>
                <w:t>e</w:t>
              </w:r>
              <w:r w:rsidRPr="0043250B">
                <w:rPr>
                  <w:rFonts w:ascii="Times New Roman" w:hAnsi="Times New Roman"/>
                  <w:color w:val="0000FF"/>
                  <w:u w:val="single"/>
                  <w:lang w:val="ru-RU"/>
                </w:rPr>
                <w:t>53</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72</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Установление в СССР однопартийной политической системы</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/1694</w:t>
              </w:r>
              <w:r>
                <w:rPr>
                  <w:rFonts w:ascii="Times New Roman" w:hAnsi="Times New Roman"/>
                  <w:color w:val="0000FF"/>
                  <w:u w:val="single"/>
                </w:rPr>
                <w:t>c</w:t>
              </w:r>
              <w:r w:rsidRPr="0043250B">
                <w:rPr>
                  <w:rFonts w:ascii="Times New Roman" w:hAnsi="Times New Roman"/>
                  <w:color w:val="0000FF"/>
                  <w:u w:val="single"/>
                  <w:lang w:val="ru-RU"/>
                </w:rPr>
                <w:t>8</w:t>
              </w:r>
              <w:r>
                <w:rPr>
                  <w:rFonts w:ascii="Times New Roman" w:hAnsi="Times New Roman"/>
                  <w:color w:val="0000FF"/>
                  <w:u w:val="single"/>
                </w:rPr>
                <w:t>db</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73</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Социальная политика большевиков</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w:t>
              </w:r>
              <w:r>
                <w:rPr>
                  <w:rFonts w:ascii="Times New Roman" w:hAnsi="Times New Roman"/>
                  <w:color w:val="0000FF"/>
                  <w:u w:val="single"/>
                </w:rPr>
                <w:t>bd</w:t>
              </w:r>
              <w:r w:rsidRPr="0043250B">
                <w:rPr>
                  <w:rFonts w:ascii="Times New Roman" w:hAnsi="Times New Roman"/>
                  <w:color w:val="0000FF"/>
                  <w:u w:val="single"/>
                  <w:lang w:val="ru-RU"/>
                </w:rPr>
                <w:t>7</w:t>
              </w:r>
              <w:r>
                <w:rPr>
                  <w:rFonts w:ascii="Times New Roman" w:hAnsi="Times New Roman"/>
                  <w:color w:val="0000FF"/>
                  <w:u w:val="single"/>
                </w:rPr>
                <w:t>d</w:t>
              </w:r>
              <w:r w:rsidRPr="0043250B">
                <w:rPr>
                  <w:rFonts w:ascii="Times New Roman" w:hAnsi="Times New Roman"/>
                  <w:color w:val="0000FF"/>
                  <w:u w:val="single"/>
                  <w:lang w:val="ru-RU"/>
                </w:rPr>
                <w:t>13</w:t>
              </w:r>
              <w:r>
                <w:rPr>
                  <w:rFonts w:ascii="Times New Roman" w:hAnsi="Times New Roman"/>
                  <w:color w:val="0000FF"/>
                  <w:u w:val="single"/>
                </w:rPr>
                <w:t>c</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74</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Итоги и значение нэпа (1921–1928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3172</w:t>
              </w:r>
              <w:r>
                <w:rPr>
                  <w:rFonts w:ascii="Times New Roman" w:hAnsi="Times New Roman"/>
                  <w:color w:val="0000FF"/>
                  <w:u w:val="single"/>
                </w:rPr>
                <w:t>a</w:t>
              </w:r>
              <w:r w:rsidRPr="0043250B">
                <w:rPr>
                  <w:rFonts w:ascii="Times New Roman" w:hAnsi="Times New Roman"/>
                  <w:color w:val="0000FF"/>
                  <w:u w:val="single"/>
                  <w:lang w:val="ru-RU"/>
                </w:rPr>
                <w:t>05</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75</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"Великий перелом". Перестройка экономики на основе командного администрирования</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/9</w:t>
              </w:r>
              <w:r>
                <w:rPr>
                  <w:rFonts w:ascii="Times New Roman" w:hAnsi="Times New Roman"/>
                  <w:color w:val="0000FF"/>
                  <w:u w:val="single"/>
                </w:rPr>
                <w:t>dac</w:t>
              </w:r>
              <w:r w:rsidRPr="0043250B">
                <w:rPr>
                  <w:rFonts w:ascii="Times New Roman" w:hAnsi="Times New Roman"/>
                  <w:color w:val="0000FF"/>
                  <w:u w:val="single"/>
                  <w:lang w:val="ru-RU"/>
                </w:rPr>
                <w:t>0036</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76</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Индустриализация в СССР</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/06</w:t>
              </w:r>
              <w:r>
                <w:rPr>
                  <w:rFonts w:ascii="Times New Roman" w:hAnsi="Times New Roman"/>
                  <w:color w:val="0000FF"/>
                  <w:u w:val="single"/>
                </w:rPr>
                <w:t>cb</w:t>
              </w:r>
              <w:r w:rsidRPr="0043250B">
                <w:rPr>
                  <w:rFonts w:ascii="Times New Roman" w:hAnsi="Times New Roman"/>
                  <w:color w:val="0000FF"/>
                  <w:u w:val="single"/>
                  <w:lang w:val="ru-RU"/>
                </w:rPr>
                <w:t>6963</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77</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Индустриализация в СССР</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w:t>
              </w:r>
              <w:r>
                <w:rPr>
                  <w:rFonts w:ascii="Times New Roman" w:hAnsi="Times New Roman"/>
                  <w:color w:val="0000FF"/>
                  <w:u w:val="single"/>
                </w:rPr>
                <w:t>dd</w:t>
              </w:r>
              <w:r w:rsidRPr="0043250B">
                <w:rPr>
                  <w:rFonts w:ascii="Times New Roman" w:hAnsi="Times New Roman"/>
                  <w:color w:val="0000FF"/>
                  <w:u w:val="single"/>
                  <w:lang w:val="ru-RU"/>
                </w:rPr>
                <w:t>33309</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78</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Коллективизация сельского хозяйства и её трагические последствия</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/5</w:t>
              </w:r>
              <w:r>
                <w:rPr>
                  <w:rFonts w:ascii="Times New Roman" w:hAnsi="Times New Roman"/>
                  <w:color w:val="0000FF"/>
                  <w:u w:val="single"/>
                </w:rPr>
                <w:t>ee</w:t>
              </w:r>
              <w:r w:rsidRPr="0043250B">
                <w:rPr>
                  <w:rFonts w:ascii="Times New Roman" w:hAnsi="Times New Roman"/>
                  <w:color w:val="0000FF"/>
                  <w:u w:val="single"/>
                  <w:lang w:val="ru-RU"/>
                </w:rPr>
                <w:t>4</w:t>
              </w:r>
              <w:r>
                <w:rPr>
                  <w:rFonts w:ascii="Times New Roman" w:hAnsi="Times New Roman"/>
                  <w:color w:val="0000FF"/>
                  <w:u w:val="single"/>
                </w:rPr>
                <w:t>bb</w:t>
              </w:r>
              <w:r w:rsidRPr="0043250B">
                <w:rPr>
                  <w:rFonts w:ascii="Times New Roman" w:hAnsi="Times New Roman"/>
                  <w:color w:val="0000FF"/>
                  <w:u w:val="single"/>
                  <w:lang w:val="ru-RU"/>
                </w:rPr>
                <w:t>46</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79</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Коллективизация сельского хозяйства и её трагические последствия</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/87484</w:t>
              </w:r>
              <w:r>
                <w:rPr>
                  <w:rFonts w:ascii="Times New Roman" w:hAnsi="Times New Roman"/>
                  <w:color w:val="0000FF"/>
                  <w:u w:val="single"/>
                </w:rPr>
                <w:t>a</w:t>
              </w:r>
              <w:r w:rsidRPr="0043250B">
                <w:rPr>
                  <w:rFonts w:ascii="Times New Roman" w:hAnsi="Times New Roman"/>
                  <w:color w:val="0000FF"/>
                  <w:u w:val="single"/>
                  <w:lang w:val="ru-RU"/>
                </w:rPr>
                <w:t>5</w:t>
              </w:r>
              <w:r>
                <w:rPr>
                  <w:rFonts w:ascii="Times New Roman" w:hAnsi="Times New Roman"/>
                  <w:color w:val="0000FF"/>
                  <w:u w:val="single"/>
                </w:rPr>
                <w:t>a</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80</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Крупнейшие стройки первых пятилеток в центре и </w:t>
            </w:r>
            <w:r w:rsidRPr="0043250B">
              <w:rPr>
                <w:rFonts w:ascii="Times New Roman" w:hAnsi="Times New Roman"/>
                <w:color w:val="000000"/>
                <w:sz w:val="24"/>
                <w:lang w:val="ru-RU"/>
              </w:rPr>
              <w:lastRenderedPageBreak/>
              <w:t>национальных республиках</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cee</w:t>
              </w:r>
              <w:r w:rsidRPr="0043250B">
                <w:rPr>
                  <w:rFonts w:ascii="Times New Roman" w:hAnsi="Times New Roman"/>
                  <w:color w:val="0000FF"/>
                  <w:u w:val="single"/>
                  <w:lang w:val="ru-RU"/>
                </w:rPr>
                <w:t>18</w:t>
              </w:r>
              <w:r>
                <w:rPr>
                  <w:rFonts w:ascii="Times New Roman" w:hAnsi="Times New Roman"/>
                  <w:color w:val="0000FF"/>
                  <w:u w:val="single"/>
                </w:rPr>
                <w:t>b</w:t>
              </w:r>
              <w:r w:rsidRPr="0043250B">
                <w:rPr>
                  <w:rFonts w:ascii="Times New Roman" w:hAnsi="Times New Roman"/>
                  <w:color w:val="0000FF"/>
                  <w:u w:val="single"/>
                  <w:lang w:val="ru-RU"/>
                </w:rPr>
                <w:t>7</w:t>
              </w:r>
              <w:r>
                <w:rPr>
                  <w:rFonts w:ascii="Times New Roman" w:hAnsi="Times New Roman"/>
                  <w:color w:val="0000FF"/>
                  <w:u w:val="single"/>
                </w:rPr>
                <w:t>a</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lastRenderedPageBreak/>
              <w:t>81</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Крупнейшие стройки первых пятилеток в центре и национальных республиках</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w:t>
              </w:r>
              <w:r>
                <w:rPr>
                  <w:rFonts w:ascii="Times New Roman" w:hAnsi="Times New Roman"/>
                  <w:color w:val="0000FF"/>
                  <w:u w:val="single"/>
                </w:rPr>
                <w:t>b</w:t>
              </w:r>
              <w:r w:rsidRPr="0043250B">
                <w:rPr>
                  <w:rFonts w:ascii="Times New Roman" w:hAnsi="Times New Roman"/>
                  <w:color w:val="0000FF"/>
                  <w:u w:val="single"/>
                  <w:lang w:val="ru-RU"/>
                </w:rPr>
                <w:t>12619</w:t>
              </w:r>
              <w:r>
                <w:rPr>
                  <w:rFonts w:ascii="Times New Roman" w:hAnsi="Times New Roman"/>
                  <w:color w:val="0000FF"/>
                  <w:u w:val="single"/>
                </w:rPr>
                <w:t>a</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82</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Результаты, цена и издержки модернизации</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w:t>
              </w:r>
              <w:r>
                <w:rPr>
                  <w:rFonts w:ascii="Times New Roman" w:hAnsi="Times New Roman"/>
                  <w:color w:val="0000FF"/>
                  <w:u w:val="single"/>
                </w:rPr>
                <w:t>a</w:t>
              </w:r>
              <w:r w:rsidRPr="0043250B">
                <w:rPr>
                  <w:rFonts w:ascii="Times New Roman" w:hAnsi="Times New Roman"/>
                  <w:color w:val="0000FF"/>
                  <w:u w:val="single"/>
                  <w:lang w:val="ru-RU"/>
                </w:rPr>
                <w:t>0</w:t>
              </w:r>
              <w:r>
                <w:rPr>
                  <w:rFonts w:ascii="Times New Roman" w:hAnsi="Times New Roman"/>
                  <w:color w:val="0000FF"/>
                  <w:u w:val="single"/>
                </w:rPr>
                <w:t>f</w:t>
              </w:r>
              <w:r w:rsidRPr="0043250B">
                <w:rPr>
                  <w:rFonts w:ascii="Times New Roman" w:hAnsi="Times New Roman"/>
                  <w:color w:val="0000FF"/>
                  <w:u w:val="single"/>
                  <w:lang w:val="ru-RU"/>
                </w:rPr>
                <w:t>72</w:t>
              </w:r>
              <w:r>
                <w:rPr>
                  <w:rFonts w:ascii="Times New Roman" w:hAnsi="Times New Roman"/>
                  <w:color w:val="0000FF"/>
                  <w:u w:val="single"/>
                </w:rPr>
                <w:t>aa</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83</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Утверждение культа личности Сталина</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/12022362</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84</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Партийные и государственные органы как инструмент сталинской политики</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w:t>
              </w:r>
              <w:r w:rsidRPr="0043250B">
                <w:rPr>
                  <w:rFonts w:ascii="Times New Roman" w:hAnsi="Times New Roman"/>
                  <w:color w:val="0000FF"/>
                  <w:u w:val="single"/>
                  <w:lang w:val="ru-RU"/>
                </w:rPr>
                <w:t>3</w:t>
              </w:r>
              <w:r>
                <w:rPr>
                  <w:rFonts w:ascii="Times New Roman" w:hAnsi="Times New Roman"/>
                  <w:color w:val="0000FF"/>
                  <w:u w:val="single"/>
                </w:rPr>
                <w:t>fcc</w:t>
              </w:r>
              <w:r w:rsidRPr="0043250B">
                <w:rPr>
                  <w:rFonts w:ascii="Times New Roman" w:hAnsi="Times New Roman"/>
                  <w:color w:val="0000FF"/>
                  <w:u w:val="single"/>
                  <w:lang w:val="ru-RU"/>
                </w:rPr>
                <w:t>066</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85</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Массовые политические репрессии 1937–1938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w:t>
              </w:r>
              <w:r>
                <w:rPr>
                  <w:rFonts w:ascii="Times New Roman" w:hAnsi="Times New Roman"/>
                  <w:color w:val="0000FF"/>
                  <w:u w:val="single"/>
                </w:rPr>
                <w:t>e</w:t>
              </w:r>
              <w:r w:rsidRPr="0043250B">
                <w:rPr>
                  <w:rFonts w:ascii="Times New Roman" w:hAnsi="Times New Roman"/>
                  <w:color w:val="0000FF"/>
                  <w:u w:val="single"/>
                  <w:lang w:val="ru-RU"/>
                </w:rPr>
                <w:t>667012</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86</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Советская социальная и национальная политика 1930-х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w:t>
              </w:r>
              <w:r w:rsidRPr="0043250B">
                <w:rPr>
                  <w:rFonts w:ascii="Times New Roman" w:hAnsi="Times New Roman"/>
                  <w:color w:val="0000FF"/>
                  <w:u w:val="single"/>
                  <w:lang w:val="ru-RU"/>
                </w:rPr>
                <w:t>2</w:t>
              </w:r>
              <w:r>
                <w:rPr>
                  <w:rFonts w:ascii="Times New Roman" w:hAnsi="Times New Roman"/>
                  <w:color w:val="0000FF"/>
                  <w:u w:val="single"/>
                </w:rPr>
                <w:t>c</w:t>
              </w:r>
              <w:r w:rsidRPr="0043250B">
                <w:rPr>
                  <w:rFonts w:ascii="Times New Roman" w:hAnsi="Times New Roman"/>
                  <w:color w:val="0000FF"/>
                  <w:u w:val="single"/>
                  <w:lang w:val="ru-RU"/>
                </w:rPr>
                <w:t>2548</w:t>
              </w:r>
              <w:r>
                <w:rPr>
                  <w:rFonts w:ascii="Times New Roman" w:hAnsi="Times New Roman"/>
                  <w:color w:val="0000FF"/>
                  <w:u w:val="single"/>
                </w:rPr>
                <w:t>b</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87</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Повседневная жизнь и общественные настроения в годы нэпа</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/10</w:t>
              </w:r>
              <w:r>
                <w:rPr>
                  <w:rFonts w:ascii="Times New Roman" w:hAnsi="Times New Roman"/>
                  <w:color w:val="0000FF"/>
                  <w:u w:val="single"/>
                </w:rPr>
                <w:t>e</w:t>
              </w:r>
              <w:r w:rsidRPr="0043250B">
                <w:rPr>
                  <w:rFonts w:ascii="Times New Roman" w:hAnsi="Times New Roman"/>
                  <w:color w:val="0000FF"/>
                  <w:u w:val="single"/>
                  <w:lang w:val="ru-RU"/>
                </w:rPr>
                <w:t>1958</w:t>
              </w:r>
              <w:r>
                <w:rPr>
                  <w:rFonts w:ascii="Times New Roman" w:hAnsi="Times New Roman"/>
                  <w:color w:val="0000FF"/>
                  <w:u w:val="single"/>
                </w:rPr>
                <w:t>f</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88</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Культура периода нэпа</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w:t>
              </w:r>
              <w:r w:rsidRPr="0043250B">
                <w:rPr>
                  <w:rFonts w:ascii="Times New Roman" w:hAnsi="Times New Roman"/>
                  <w:color w:val="0000FF"/>
                  <w:u w:val="single"/>
                  <w:lang w:val="ru-RU"/>
                </w:rPr>
                <w:t>6</w:t>
              </w:r>
              <w:r>
                <w:rPr>
                  <w:rFonts w:ascii="Times New Roman" w:hAnsi="Times New Roman"/>
                  <w:color w:val="0000FF"/>
                  <w:u w:val="single"/>
                </w:rPr>
                <w:t>f</w:t>
              </w:r>
              <w:r w:rsidRPr="0043250B">
                <w:rPr>
                  <w:rFonts w:ascii="Times New Roman" w:hAnsi="Times New Roman"/>
                  <w:color w:val="0000FF"/>
                  <w:u w:val="single"/>
                  <w:lang w:val="ru-RU"/>
                </w:rPr>
                <w:t>1</w:t>
              </w:r>
              <w:r>
                <w:rPr>
                  <w:rFonts w:ascii="Times New Roman" w:hAnsi="Times New Roman"/>
                  <w:color w:val="0000FF"/>
                  <w:u w:val="single"/>
                </w:rPr>
                <w:t>f</w:t>
              </w:r>
              <w:r w:rsidRPr="0043250B">
                <w:rPr>
                  <w:rFonts w:ascii="Times New Roman" w:hAnsi="Times New Roman"/>
                  <w:color w:val="0000FF"/>
                  <w:u w:val="single"/>
                  <w:lang w:val="ru-RU"/>
                </w:rPr>
                <w:t>621</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89</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Создание «нового человека»</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w:t>
              </w:r>
              <w:r w:rsidRPr="0043250B">
                <w:rPr>
                  <w:rFonts w:ascii="Times New Roman" w:hAnsi="Times New Roman"/>
                  <w:color w:val="0000FF"/>
                  <w:u w:val="single"/>
                  <w:lang w:val="ru-RU"/>
                </w:rPr>
                <w:t>36522</w:t>
              </w:r>
              <w:r>
                <w:rPr>
                  <w:rFonts w:ascii="Times New Roman" w:hAnsi="Times New Roman"/>
                  <w:color w:val="0000FF"/>
                  <w:u w:val="single"/>
                </w:rPr>
                <w:t>af</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90</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Культурная революция</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/57957</w:t>
              </w:r>
              <w:r>
                <w:rPr>
                  <w:rFonts w:ascii="Times New Roman" w:hAnsi="Times New Roman"/>
                  <w:color w:val="0000FF"/>
                  <w:u w:val="single"/>
                </w:rPr>
                <w:t>c</w:t>
              </w:r>
              <w:r w:rsidRPr="0043250B">
                <w:rPr>
                  <w:rFonts w:ascii="Times New Roman" w:hAnsi="Times New Roman"/>
                  <w:color w:val="0000FF"/>
                  <w:u w:val="single"/>
                  <w:lang w:val="ru-RU"/>
                </w:rPr>
                <w:t>48</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91</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Становление советской культуры и её основные характеристики</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/433</w:t>
              </w:r>
              <w:r>
                <w:rPr>
                  <w:rFonts w:ascii="Times New Roman" w:hAnsi="Times New Roman"/>
                  <w:color w:val="0000FF"/>
                  <w:u w:val="single"/>
                </w:rPr>
                <w:t>d</w:t>
              </w:r>
              <w:r w:rsidRPr="0043250B">
                <w:rPr>
                  <w:rFonts w:ascii="Times New Roman" w:hAnsi="Times New Roman"/>
                  <w:color w:val="0000FF"/>
                  <w:u w:val="single"/>
                  <w:lang w:val="ru-RU"/>
                </w:rPr>
                <w:t>9</w:t>
              </w:r>
              <w:r>
                <w:rPr>
                  <w:rFonts w:ascii="Times New Roman" w:hAnsi="Times New Roman"/>
                  <w:color w:val="0000FF"/>
                  <w:u w:val="single"/>
                </w:rPr>
                <w:t>b</w:t>
              </w:r>
              <w:r w:rsidRPr="0043250B">
                <w:rPr>
                  <w:rFonts w:ascii="Times New Roman" w:hAnsi="Times New Roman"/>
                  <w:color w:val="0000FF"/>
                  <w:u w:val="single"/>
                  <w:lang w:val="ru-RU"/>
                </w:rPr>
                <w:t>8</w:t>
              </w:r>
              <w:r>
                <w:rPr>
                  <w:rFonts w:ascii="Times New Roman" w:hAnsi="Times New Roman"/>
                  <w:color w:val="0000FF"/>
                  <w:u w:val="single"/>
                </w:rPr>
                <w:t>f</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92</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Наука в 1930-е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/9</w:t>
              </w:r>
              <w:r>
                <w:rPr>
                  <w:rFonts w:ascii="Times New Roman" w:hAnsi="Times New Roman"/>
                  <w:color w:val="0000FF"/>
                  <w:u w:val="single"/>
                </w:rPr>
                <w:t>e</w:t>
              </w:r>
              <w:r w:rsidRPr="0043250B">
                <w:rPr>
                  <w:rFonts w:ascii="Times New Roman" w:hAnsi="Times New Roman"/>
                  <w:color w:val="0000FF"/>
                  <w:u w:val="single"/>
                  <w:lang w:val="ru-RU"/>
                </w:rPr>
                <w:t>751</w:t>
              </w:r>
              <w:r>
                <w:rPr>
                  <w:rFonts w:ascii="Times New Roman" w:hAnsi="Times New Roman"/>
                  <w:color w:val="0000FF"/>
                  <w:u w:val="single"/>
                </w:rPr>
                <w:t>a</w:t>
              </w:r>
              <w:r w:rsidRPr="0043250B">
                <w:rPr>
                  <w:rFonts w:ascii="Times New Roman" w:hAnsi="Times New Roman"/>
                  <w:color w:val="0000FF"/>
                  <w:u w:val="single"/>
                  <w:lang w:val="ru-RU"/>
                </w:rPr>
                <w:t>45</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Повседневность 1930-х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df</w:t>
              </w:r>
              <w:r w:rsidRPr="0043250B">
                <w:rPr>
                  <w:rFonts w:ascii="Times New Roman" w:hAnsi="Times New Roman"/>
                  <w:color w:val="0000FF"/>
                  <w:u w:val="single"/>
                  <w:lang w:val="ru-RU"/>
                </w:rPr>
                <w:t>874802</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94</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Внешняя политика: от курса на мировую революцию к концепции построения социализма в одной стране</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w:t>
              </w:r>
              <w:r w:rsidRPr="0043250B">
                <w:rPr>
                  <w:rFonts w:ascii="Times New Roman" w:hAnsi="Times New Roman"/>
                  <w:color w:val="0000FF"/>
                  <w:u w:val="single"/>
                  <w:lang w:val="ru-RU"/>
                </w:rPr>
                <w:t>7296549</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95</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Изменение международного положения СССР в 1920–1930-е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cf</w:t>
              </w:r>
              <w:r w:rsidRPr="0043250B">
                <w:rPr>
                  <w:rFonts w:ascii="Times New Roman" w:hAnsi="Times New Roman"/>
                  <w:color w:val="0000FF"/>
                  <w:u w:val="single"/>
                  <w:lang w:val="ru-RU"/>
                </w:rPr>
                <w:t>4</w:t>
              </w:r>
              <w:r>
                <w:rPr>
                  <w:rFonts w:ascii="Times New Roman" w:hAnsi="Times New Roman"/>
                  <w:color w:val="0000FF"/>
                  <w:u w:val="single"/>
                </w:rPr>
                <w:t>f</w:t>
              </w:r>
              <w:r w:rsidRPr="0043250B">
                <w:rPr>
                  <w:rFonts w:ascii="Times New Roman" w:hAnsi="Times New Roman"/>
                  <w:color w:val="0000FF"/>
                  <w:u w:val="single"/>
                  <w:lang w:val="ru-RU"/>
                </w:rPr>
                <w:t>9612</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96</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Внешняя политика СССР в 1930-е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bc</w:t>
              </w:r>
              <w:r w:rsidRPr="0043250B">
                <w:rPr>
                  <w:rFonts w:ascii="Times New Roman" w:hAnsi="Times New Roman"/>
                  <w:color w:val="0000FF"/>
                  <w:u w:val="single"/>
                  <w:lang w:val="ru-RU"/>
                </w:rPr>
                <w:t>3</w:t>
              </w:r>
              <w:r>
                <w:rPr>
                  <w:rFonts w:ascii="Times New Roman" w:hAnsi="Times New Roman"/>
                  <w:color w:val="0000FF"/>
                  <w:u w:val="single"/>
                </w:rPr>
                <w:t>f</w:t>
              </w:r>
              <w:r w:rsidRPr="0043250B">
                <w:rPr>
                  <w:rFonts w:ascii="Times New Roman" w:hAnsi="Times New Roman"/>
                  <w:color w:val="0000FF"/>
                  <w:u w:val="single"/>
                  <w:lang w:val="ru-RU"/>
                </w:rPr>
                <w:t>6949</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97</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СССР накануне Великой Отечественной войны</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w:t>
              </w:r>
              <w:r>
                <w:rPr>
                  <w:rFonts w:ascii="Times New Roman" w:hAnsi="Times New Roman"/>
                  <w:color w:val="0000FF"/>
                  <w:u w:val="single"/>
                </w:rPr>
                <w:t>f</w:t>
              </w:r>
              <w:r w:rsidRPr="0043250B">
                <w:rPr>
                  <w:rFonts w:ascii="Times New Roman" w:hAnsi="Times New Roman"/>
                  <w:color w:val="0000FF"/>
                  <w:u w:val="single"/>
                  <w:lang w:val="ru-RU"/>
                </w:rPr>
                <w:t>9</w:t>
              </w:r>
              <w:r>
                <w:rPr>
                  <w:rFonts w:ascii="Times New Roman" w:hAnsi="Times New Roman"/>
                  <w:color w:val="0000FF"/>
                  <w:u w:val="single"/>
                </w:rPr>
                <w:t>eb</w:t>
              </w:r>
              <w:r w:rsidRPr="0043250B">
                <w:rPr>
                  <w:rFonts w:ascii="Times New Roman" w:hAnsi="Times New Roman"/>
                  <w:color w:val="0000FF"/>
                  <w:u w:val="single"/>
                  <w:lang w:val="ru-RU"/>
                </w:rPr>
                <w:t>8</w:t>
              </w:r>
              <w:r>
                <w:rPr>
                  <w:rFonts w:ascii="Times New Roman" w:hAnsi="Times New Roman"/>
                  <w:color w:val="0000FF"/>
                  <w:u w:val="single"/>
                </w:rPr>
                <w:t>b</w:t>
              </w:r>
              <w:r w:rsidRPr="0043250B">
                <w:rPr>
                  <w:rFonts w:ascii="Times New Roman" w:hAnsi="Times New Roman"/>
                  <w:color w:val="0000FF"/>
                  <w:u w:val="single"/>
                  <w:lang w:val="ru-RU"/>
                </w:rPr>
                <w:t>9</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98</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Внешнеполитические шаги Советского Союза в конце 1930-х гг. и их последствия</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/69889</w:t>
              </w:r>
              <w:r>
                <w:rPr>
                  <w:rFonts w:ascii="Times New Roman" w:hAnsi="Times New Roman"/>
                  <w:color w:val="0000FF"/>
                  <w:u w:val="single"/>
                </w:rPr>
                <w:t>fe</w:t>
              </w:r>
              <w:r w:rsidRPr="0043250B">
                <w:rPr>
                  <w:rFonts w:ascii="Times New Roman" w:hAnsi="Times New Roman"/>
                  <w:color w:val="0000FF"/>
                  <w:u w:val="single"/>
                  <w:lang w:val="ru-RU"/>
                </w:rPr>
                <w:t>3</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99</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Основные события внешней политики СССР 1940–1941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w:t>
              </w:r>
              <w:r>
                <w:rPr>
                  <w:rFonts w:ascii="Times New Roman" w:hAnsi="Times New Roman"/>
                  <w:color w:val="0000FF"/>
                  <w:u w:val="single"/>
                </w:rPr>
                <w:t>faa</w:t>
              </w:r>
              <w:r w:rsidRPr="0043250B">
                <w:rPr>
                  <w:rFonts w:ascii="Times New Roman" w:hAnsi="Times New Roman"/>
                  <w:color w:val="0000FF"/>
                  <w:u w:val="single"/>
                  <w:lang w:val="ru-RU"/>
                </w:rPr>
                <w:t>6817</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100</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Наш край в 1920–1930-х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/09165</w:t>
              </w:r>
              <w:r>
                <w:rPr>
                  <w:rFonts w:ascii="Times New Roman" w:hAnsi="Times New Roman"/>
                  <w:color w:val="0000FF"/>
                  <w:u w:val="single"/>
                </w:rPr>
                <w:t>d</w:t>
              </w:r>
              <w:r w:rsidRPr="0043250B">
                <w:rPr>
                  <w:rFonts w:ascii="Times New Roman" w:hAnsi="Times New Roman"/>
                  <w:color w:val="0000FF"/>
                  <w:u w:val="single"/>
                  <w:lang w:val="ru-RU"/>
                </w:rPr>
                <w:t>84</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101</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Наш край в 1920–1930-х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8</w:t>
              </w:r>
              <w:r>
                <w:rPr>
                  <w:rFonts w:ascii="Times New Roman" w:hAnsi="Times New Roman"/>
                  <w:color w:val="0000FF"/>
                  <w:u w:val="single"/>
                </w:rPr>
                <w:t>ff</w:t>
              </w:r>
              <w:r w:rsidRPr="0043250B">
                <w:rPr>
                  <w:rFonts w:ascii="Times New Roman" w:hAnsi="Times New Roman"/>
                  <w:color w:val="0000FF"/>
                  <w:u w:val="single"/>
                  <w:lang w:val="ru-RU"/>
                </w:rPr>
                <w:t>9</w:t>
              </w:r>
              <w:r>
                <w:rPr>
                  <w:rFonts w:ascii="Times New Roman" w:hAnsi="Times New Roman"/>
                  <w:color w:val="0000FF"/>
                  <w:u w:val="single"/>
                </w:rPr>
                <w:t>a</w:t>
              </w:r>
              <w:r w:rsidRPr="0043250B">
                <w:rPr>
                  <w:rFonts w:ascii="Times New Roman" w:hAnsi="Times New Roman"/>
                  <w:color w:val="0000FF"/>
                  <w:u w:val="single"/>
                  <w:lang w:val="ru-RU"/>
                </w:rPr>
                <w:t>8</w:t>
              </w:r>
              <w:r>
                <w:rPr>
                  <w:rFonts w:ascii="Times New Roman" w:hAnsi="Times New Roman"/>
                  <w:color w:val="0000FF"/>
                  <w:u w:val="single"/>
                </w:rPr>
                <w:t>a</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102</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Первый период Великой отечественной войны (июнь 1941 – осень 1942 г. ): первые месяцы</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w:t>
              </w:r>
              <w:r w:rsidRPr="0043250B">
                <w:rPr>
                  <w:rFonts w:ascii="Times New Roman" w:hAnsi="Times New Roman"/>
                  <w:color w:val="0000FF"/>
                  <w:u w:val="single"/>
                  <w:lang w:val="ru-RU"/>
                </w:rPr>
                <w:t>3732804</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103</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Битва за Москву</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/56755473</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104</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Наступательные операции Красной Армии зимой – весной 1942 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/328</w:t>
              </w:r>
              <w:r>
                <w:rPr>
                  <w:rFonts w:ascii="Times New Roman" w:hAnsi="Times New Roman"/>
                  <w:color w:val="0000FF"/>
                  <w:u w:val="single"/>
                </w:rPr>
                <w:t>def</w:t>
              </w:r>
              <w:r w:rsidRPr="0043250B">
                <w:rPr>
                  <w:rFonts w:ascii="Times New Roman" w:hAnsi="Times New Roman"/>
                  <w:color w:val="0000FF"/>
                  <w:u w:val="single"/>
                  <w:lang w:val="ru-RU"/>
                </w:rPr>
                <w:t>45</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lastRenderedPageBreak/>
              <w:t>105</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Блокада Ленинграда</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w:t>
              </w:r>
              <w:r w:rsidRPr="0043250B">
                <w:rPr>
                  <w:rFonts w:ascii="Times New Roman" w:hAnsi="Times New Roman"/>
                  <w:color w:val="0000FF"/>
                  <w:u w:val="single"/>
                  <w:lang w:val="ru-RU"/>
                </w:rPr>
                <w:t>5</w:t>
              </w:r>
              <w:r>
                <w:rPr>
                  <w:rFonts w:ascii="Times New Roman" w:hAnsi="Times New Roman"/>
                  <w:color w:val="0000FF"/>
                  <w:u w:val="single"/>
                </w:rPr>
                <w:t>a</w:t>
              </w:r>
              <w:r w:rsidRPr="0043250B">
                <w:rPr>
                  <w:rFonts w:ascii="Times New Roman" w:hAnsi="Times New Roman"/>
                  <w:color w:val="0000FF"/>
                  <w:u w:val="single"/>
                  <w:lang w:val="ru-RU"/>
                </w:rPr>
                <w:t>51</w:t>
              </w:r>
              <w:r>
                <w:rPr>
                  <w:rFonts w:ascii="Times New Roman" w:hAnsi="Times New Roman"/>
                  <w:color w:val="0000FF"/>
                  <w:u w:val="single"/>
                </w:rPr>
                <w:t>bf</w:t>
              </w:r>
              <w:r w:rsidRPr="0043250B">
                <w:rPr>
                  <w:rFonts w:ascii="Times New Roman" w:hAnsi="Times New Roman"/>
                  <w:color w:val="0000FF"/>
                  <w:u w:val="single"/>
                  <w:lang w:val="ru-RU"/>
                </w:rPr>
                <w:t>5</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106</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Перестройка экономики на военный лад</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30304</w:t>
              </w:r>
              <w:r>
                <w:rPr>
                  <w:rFonts w:ascii="Times New Roman" w:hAnsi="Times New Roman"/>
                  <w:color w:val="0000FF"/>
                  <w:u w:val="single"/>
                </w:rPr>
                <w:t>d</w:t>
              </w:r>
              <w:r w:rsidRPr="0043250B">
                <w:rPr>
                  <w:rFonts w:ascii="Times New Roman" w:hAnsi="Times New Roman"/>
                  <w:color w:val="0000FF"/>
                  <w:u w:val="single"/>
                  <w:lang w:val="ru-RU"/>
                </w:rPr>
                <w:t>1</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107</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Нацистский оккупационный режим</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/7258</w:t>
              </w:r>
              <w:r>
                <w:rPr>
                  <w:rFonts w:ascii="Times New Roman" w:hAnsi="Times New Roman"/>
                  <w:color w:val="0000FF"/>
                  <w:u w:val="single"/>
                </w:rPr>
                <w:t>a</w:t>
              </w:r>
              <w:r w:rsidRPr="0043250B">
                <w:rPr>
                  <w:rFonts w:ascii="Times New Roman" w:hAnsi="Times New Roman"/>
                  <w:color w:val="0000FF"/>
                  <w:u w:val="single"/>
                  <w:lang w:val="ru-RU"/>
                </w:rPr>
                <w:t>63</w:t>
              </w:r>
              <w:r>
                <w:rPr>
                  <w:rFonts w:ascii="Times New Roman" w:hAnsi="Times New Roman"/>
                  <w:color w:val="0000FF"/>
                  <w:u w:val="single"/>
                </w:rPr>
                <w:t>c</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108</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Нацистский оккупационный режим</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/62510</w:t>
              </w:r>
              <w:r>
                <w:rPr>
                  <w:rFonts w:ascii="Times New Roman" w:hAnsi="Times New Roman"/>
                  <w:color w:val="0000FF"/>
                  <w:u w:val="single"/>
                </w:rPr>
                <w:t>b</w:t>
              </w:r>
              <w:r w:rsidRPr="0043250B">
                <w:rPr>
                  <w:rFonts w:ascii="Times New Roman" w:hAnsi="Times New Roman"/>
                  <w:color w:val="0000FF"/>
                  <w:u w:val="single"/>
                  <w:lang w:val="ru-RU"/>
                </w:rPr>
                <w:t>84</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109</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Начало массового сопротивления врагу</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/32</w:t>
              </w:r>
              <w:r>
                <w:rPr>
                  <w:rFonts w:ascii="Times New Roman" w:hAnsi="Times New Roman"/>
                  <w:color w:val="0000FF"/>
                  <w:u w:val="single"/>
                </w:rPr>
                <w:t>b</w:t>
              </w:r>
              <w:r w:rsidRPr="0043250B">
                <w:rPr>
                  <w:rFonts w:ascii="Times New Roman" w:hAnsi="Times New Roman"/>
                  <w:color w:val="0000FF"/>
                  <w:u w:val="single"/>
                  <w:lang w:val="ru-RU"/>
                </w:rPr>
                <w:t>4</w:t>
              </w:r>
              <w:r>
                <w:rPr>
                  <w:rFonts w:ascii="Times New Roman" w:hAnsi="Times New Roman"/>
                  <w:color w:val="0000FF"/>
                  <w:u w:val="single"/>
                </w:rPr>
                <w:t>de</w:t>
              </w:r>
              <w:r w:rsidRPr="0043250B">
                <w:rPr>
                  <w:rFonts w:ascii="Times New Roman" w:hAnsi="Times New Roman"/>
                  <w:color w:val="0000FF"/>
                  <w:u w:val="single"/>
                  <w:lang w:val="ru-RU"/>
                </w:rPr>
                <w:t>8</w:t>
              </w:r>
              <w:r>
                <w:rPr>
                  <w:rFonts w:ascii="Times New Roman" w:hAnsi="Times New Roman"/>
                  <w:color w:val="0000FF"/>
                  <w:u w:val="single"/>
                </w:rPr>
                <w:t>e</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110</w:t>
            </w:r>
          </w:p>
        </w:tc>
        <w:tc>
          <w:tcPr>
            <w:tcW w:w="3344" w:type="dxa"/>
            <w:tcMar>
              <w:top w:w="50" w:type="dxa"/>
              <w:left w:w="100" w:type="dxa"/>
            </w:tcMar>
            <w:vAlign w:val="center"/>
          </w:tcPr>
          <w:p w:rsidR="004B661D" w:rsidRDefault="0067005E">
            <w:pPr>
              <w:spacing w:after="0"/>
              <w:ind w:left="135"/>
            </w:pPr>
            <w:r w:rsidRPr="0043250B">
              <w:rPr>
                <w:rFonts w:ascii="Times New Roman" w:hAnsi="Times New Roman"/>
                <w:color w:val="000000"/>
                <w:sz w:val="24"/>
                <w:lang w:val="ru-RU"/>
              </w:rPr>
              <w:t xml:space="preserve">Коренной перелом в ходе войны (осень 1942–1943 г. ). </w:t>
            </w:r>
            <w:r>
              <w:rPr>
                <w:rFonts w:ascii="Times New Roman" w:hAnsi="Times New Roman"/>
                <w:color w:val="000000"/>
                <w:sz w:val="24"/>
              </w:rPr>
              <w:t>Сталинградская битва</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/84</w:t>
              </w:r>
              <w:r>
                <w:rPr>
                  <w:rFonts w:ascii="Times New Roman" w:hAnsi="Times New Roman"/>
                  <w:color w:val="0000FF"/>
                  <w:u w:val="single"/>
                </w:rPr>
                <w:t>f</w:t>
              </w:r>
              <w:r w:rsidRPr="0043250B">
                <w:rPr>
                  <w:rFonts w:ascii="Times New Roman" w:hAnsi="Times New Roman"/>
                  <w:color w:val="0000FF"/>
                  <w:u w:val="single"/>
                  <w:lang w:val="ru-RU"/>
                </w:rPr>
                <w:t>88578</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111</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Прорыв блокады Ленинграда в январе 1943 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w:t>
              </w:r>
              <w:r>
                <w:rPr>
                  <w:rFonts w:ascii="Times New Roman" w:hAnsi="Times New Roman"/>
                  <w:color w:val="0000FF"/>
                  <w:u w:val="single"/>
                </w:rPr>
                <w:t>e</w:t>
              </w:r>
              <w:r w:rsidRPr="0043250B">
                <w:rPr>
                  <w:rFonts w:ascii="Times New Roman" w:hAnsi="Times New Roman"/>
                  <w:color w:val="0000FF"/>
                  <w:u w:val="single"/>
                  <w:lang w:val="ru-RU"/>
                </w:rPr>
                <w:t>270</w:t>
              </w:r>
              <w:r>
                <w:rPr>
                  <w:rFonts w:ascii="Times New Roman" w:hAnsi="Times New Roman"/>
                  <w:color w:val="0000FF"/>
                  <w:u w:val="single"/>
                </w:rPr>
                <w:t>b</w:t>
              </w:r>
              <w:r w:rsidRPr="0043250B">
                <w:rPr>
                  <w:rFonts w:ascii="Times New Roman" w:hAnsi="Times New Roman"/>
                  <w:color w:val="0000FF"/>
                  <w:u w:val="single"/>
                  <w:lang w:val="ru-RU"/>
                </w:rPr>
                <w:t>1</w:t>
              </w:r>
              <w:r>
                <w:rPr>
                  <w:rFonts w:ascii="Times New Roman" w:hAnsi="Times New Roman"/>
                  <w:color w:val="0000FF"/>
                  <w:u w:val="single"/>
                </w:rPr>
                <w:t>c</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112</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Битва на Курской дуге</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ceafc</w:t>
              </w:r>
              <w:r w:rsidRPr="0043250B">
                <w:rPr>
                  <w:rFonts w:ascii="Times New Roman" w:hAnsi="Times New Roman"/>
                  <w:color w:val="0000FF"/>
                  <w:u w:val="single"/>
                  <w:lang w:val="ru-RU"/>
                </w:rPr>
                <w:t>10</w:t>
              </w:r>
              <w:r>
                <w:rPr>
                  <w:rFonts w:ascii="Times New Roman" w:hAnsi="Times New Roman"/>
                  <w:color w:val="0000FF"/>
                  <w:u w:val="single"/>
                </w:rPr>
                <w:t>e</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113</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Битва за Днепр</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/87</w:t>
              </w:r>
              <w:r>
                <w:rPr>
                  <w:rFonts w:ascii="Times New Roman" w:hAnsi="Times New Roman"/>
                  <w:color w:val="0000FF"/>
                  <w:u w:val="single"/>
                </w:rPr>
                <w:t>b</w:t>
              </w:r>
              <w:r w:rsidRPr="0043250B">
                <w:rPr>
                  <w:rFonts w:ascii="Times New Roman" w:hAnsi="Times New Roman"/>
                  <w:color w:val="0000FF"/>
                  <w:u w:val="single"/>
                  <w:lang w:val="ru-RU"/>
                </w:rPr>
                <w:t>22</w:t>
              </w:r>
              <w:r>
                <w:rPr>
                  <w:rFonts w:ascii="Times New Roman" w:hAnsi="Times New Roman"/>
                  <w:color w:val="0000FF"/>
                  <w:u w:val="single"/>
                </w:rPr>
                <w:t>ce</w:t>
              </w:r>
              <w:r w:rsidRPr="0043250B">
                <w:rPr>
                  <w:rFonts w:ascii="Times New Roman" w:hAnsi="Times New Roman"/>
                  <w:color w:val="0000FF"/>
                  <w:u w:val="single"/>
                  <w:lang w:val="ru-RU"/>
                </w:rPr>
                <w:t>7</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114</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За линией фронта. Партизанская и подпольная борьба с врагом</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/38038</w:t>
              </w:r>
              <w:r>
                <w:rPr>
                  <w:rFonts w:ascii="Times New Roman" w:hAnsi="Times New Roman"/>
                  <w:color w:val="0000FF"/>
                  <w:u w:val="single"/>
                </w:rPr>
                <w:t>b</w:t>
              </w:r>
              <w:r w:rsidRPr="0043250B">
                <w:rPr>
                  <w:rFonts w:ascii="Times New Roman" w:hAnsi="Times New Roman"/>
                  <w:color w:val="0000FF"/>
                  <w:u w:val="single"/>
                  <w:lang w:val="ru-RU"/>
                </w:rPr>
                <w:t>1</w:t>
              </w:r>
              <w:r>
                <w:rPr>
                  <w:rFonts w:ascii="Times New Roman" w:hAnsi="Times New Roman"/>
                  <w:color w:val="0000FF"/>
                  <w:u w:val="single"/>
                </w:rPr>
                <w:t>f</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115</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За линией фронта. Партизанская и подпольная борьба с врагом</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/88</w:t>
              </w:r>
              <w:r>
                <w:rPr>
                  <w:rFonts w:ascii="Times New Roman" w:hAnsi="Times New Roman"/>
                  <w:color w:val="0000FF"/>
                  <w:u w:val="single"/>
                </w:rPr>
                <w:t>ec</w:t>
              </w:r>
              <w:r w:rsidRPr="0043250B">
                <w:rPr>
                  <w:rFonts w:ascii="Times New Roman" w:hAnsi="Times New Roman"/>
                  <w:color w:val="0000FF"/>
                  <w:u w:val="single"/>
                  <w:lang w:val="ru-RU"/>
                </w:rPr>
                <w:t>5</w:t>
              </w:r>
              <w:r>
                <w:rPr>
                  <w:rFonts w:ascii="Times New Roman" w:hAnsi="Times New Roman"/>
                  <w:color w:val="0000FF"/>
                  <w:u w:val="single"/>
                </w:rPr>
                <w:t>aa</w:t>
              </w:r>
              <w:r w:rsidRPr="0043250B">
                <w:rPr>
                  <w:rFonts w:ascii="Times New Roman" w:hAnsi="Times New Roman"/>
                  <w:color w:val="0000FF"/>
                  <w:u w:val="single"/>
                  <w:lang w:val="ru-RU"/>
                </w:rPr>
                <w:t>0</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116</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Судебные процессы на территории СССР над военными преступниками и пособниками оккупантов в 1943-1946 гг.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/3356399</w:t>
              </w:r>
              <w:r>
                <w:rPr>
                  <w:rFonts w:ascii="Times New Roman" w:hAnsi="Times New Roman"/>
                  <w:color w:val="0000FF"/>
                  <w:u w:val="single"/>
                </w:rPr>
                <w:t>e</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117</w:t>
            </w:r>
          </w:p>
        </w:tc>
        <w:tc>
          <w:tcPr>
            <w:tcW w:w="3344" w:type="dxa"/>
            <w:tcMar>
              <w:top w:w="50" w:type="dxa"/>
              <w:left w:w="100" w:type="dxa"/>
            </w:tcMar>
            <w:vAlign w:val="center"/>
          </w:tcPr>
          <w:p w:rsidR="004B661D" w:rsidRDefault="0067005E">
            <w:pPr>
              <w:spacing w:after="0"/>
              <w:ind w:left="135"/>
            </w:pPr>
            <w:r w:rsidRPr="0043250B">
              <w:rPr>
                <w:rFonts w:ascii="Times New Roman" w:hAnsi="Times New Roman"/>
                <w:color w:val="000000"/>
                <w:sz w:val="24"/>
                <w:lang w:val="ru-RU"/>
              </w:rPr>
              <w:t xml:space="preserve">«Все для фронта, все для победы!». </w:t>
            </w:r>
            <w:r>
              <w:rPr>
                <w:rFonts w:ascii="Times New Roman" w:hAnsi="Times New Roman"/>
                <w:color w:val="000000"/>
                <w:sz w:val="24"/>
              </w:rPr>
              <w:lastRenderedPageBreak/>
              <w:t>Трудовой подвиг народа</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w:t>
              </w:r>
              <w:r w:rsidRPr="0043250B">
                <w:rPr>
                  <w:rFonts w:ascii="Times New Roman" w:hAnsi="Times New Roman"/>
                  <w:color w:val="0000FF"/>
                  <w:u w:val="single"/>
                  <w:lang w:val="ru-RU"/>
                </w:rPr>
                <w:t>476</w:t>
              </w:r>
              <w:r>
                <w:rPr>
                  <w:rFonts w:ascii="Times New Roman" w:hAnsi="Times New Roman"/>
                  <w:color w:val="0000FF"/>
                  <w:u w:val="single"/>
                </w:rPr>
                <w:t>fcc</w:t>
              </w:r>
              <w:r w:rsidRPr="0043250B">
                <w:rPr>
                  <w:rFonts w:ascii="Times New Roman" w:hAnsi="Times New Roman"/>
                  <w:color w:val="0000FF"/>
                  <w:u w:val="single"/>
                  <w:lang w:val="ru-RU"/>
                </w:rPr>
                <w:t>0</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lastRenderedPageBreak/>
              <w:t>118</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Фронтовая повседневность</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w:t>
              </w:r>
              <w:r>
                <w:rPr>
                  <w:rFonts w:ascii="Times New Roman" w:hAnsi="Times New Roman"/>
                  <w:color w:val="0000FF"/>
                  <w:u w:val="single"/>
                </w:rPr>
                <w:t>dd</w:t>
              </w:r>
              <w:r w:rsidRPr="0043250B">
                <w:rPr>
                  <w:rFonts w:ascii="Times New Roman" w:hAnsi="Times New Roman"/>
                  <w:color w:val="0000FF"/>
                  <w:u w:val="single"/>
                  <w:lang w:val="ru-RU"/>
                </w:rPr>
                <w:t>20</w:t>
              </w:r>
              <w:r>
                <w:rPr>
                  <w:rFonts w:ascii="Times New Roman" w:hAnsi="Times New Roman"/>
                  <w:color w:val="0000FF"/>
                  <w:u w:val="single"/>
                </w:rPr>
                <w:t>c</w:t>
              </w:r>
              <w:r w:rsidRPr="0043250B">
                <w:rPr>
                  <w:rFonts w:ascii="Times New Roman" w:hAnsi="Times New Roman"/>
                  <w:color w:val="0000FF"/>
                  <w:u w:val="single"/>
                  <w:lang w:val="ru-RU"/>
                </w:rPr>
                <w:t>3</w:t>
              </w:r>
              <w:r>
                <w:rPr>
                  <w:rFonts w:ascii="Times New Roman" w:hAnsi="Times New Roman"/>
                  <w:color w:val="0000FF"/>
                  <w:u w:val="single"/>
                </w:rPr>
                <w:t>d</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119</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Повседневность в советском тылу</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/5</w:t>
              </w:r>
              <w:r>
                <w:rPr>
                  <w:rFonts w:ascii="Times New Roman" w:hAnsi="Times New Roman"/>
                  <w:color w:val="0000FF"/>
                  <w:u w:val="single"/>
                </w:rPr>
                <w:t>fb</w:t>
              </w:r>
              <w:r w:rsidRPr="0043250B">
                <w:rPr>
                  <w:rFonts w:ascii="Times New Roman" w:hAnsi="Times New Roman"/>
                  <w:color w:val="0000FF"/>
                  <w:u w:val="single"/>
                  <w:lang w:val="ru-RU"/>
                </w:rPr>
                <w:t>4612</w:t>
              </w:r>
              <w:r>
                <w:rPr>
                  <w:rFonts w:ascii="Times New Roman" w:hAnsi="Times New Roman"/>
                  <w:color w:val="0000FF"/>
                  <w:u w:val="single"/>
                </w:rPr>
                <w:t>c</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120</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Культурное пространство в годы войны</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bf</w:t>
              </w:r>
              <w:r w:rsidRPr="0043250B">
                <w:rPr>
                  <w:rFonts w:ascii="Times New Roman" w:hAnsi="Times New Roman"/>
                  <w:color w:val="0000FF"/>
                  <w:u w:val="single"/>
                  <w:lang w:val="ru-RU"/>
                </w:rPr>
                <w:t>23</w:t>
              </w:r>
              <w:r>
                <w:rPr>
                  <w:rFonts w:ascii="Times New Roman" w:hAnsi="Times New Roman"/>
                  <w:color w:val="0000FF"/>
                  <w:u w:val="single"/>
                </w:rPr>
                <w:t>d</w:t>
              </w:r>
              <w:r w:rsidRPr="0043250B">
                <w:rPr>
                  <w:rFonts w:ascii="Times New Roman" w:hAnsi="Times New Roman"/>
                  <w:color w:val="0000FF"/>
                  <w:u w:val="single"/>
                  <w:lang w:val="ru-RU"/>
                </w:rPr>
                <w:t>42</w:t>
              </w:r>
              <w:r>
                <w:rPr>
                  <w:rFonts w:ascii="Times New Roman" w:hAnsi="Times New Roman"/>
                  <w:color w:val="0000FF"/>
                  <w:u w:val="single"/>
                </w:rPr>
                <w:t>c</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121</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Государство и Церковь в годы войны</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/606</w:t>
              </w:r>
              <w:r>
                <w:rPr>
                  <w:rFonts w:ascii="Times New Roman" w:hAnsi="Times New Roman"/>
                  <w:color w:val="0000FF"/>
                  <w:u w:val="single"/>
                </w:rPr>
                <w:t>e</w:t>
              </w:r>
              <w:r w:rsidRPr="0043250B">
                <w:rPr>
                  <w:rFonts w:ascii="Times New Roman" w:hAnsi="Times New Roman"/>
                  <w:color w:val="0000FF"/>
                  <w:u w:val="single"/>
                  <w:lang w:val="ru-RU"/>
                </w:rPr>
                <w:t>5</w:t>
              </w:r>
              <w:r>
                <w:rPr>
                  <w:rFonts w:ascii="Times New Roman" w:hAnsi="Times New Roman"/>
                  <w:color w:val="0000FF"/>
                  <w:u w:val="single"/>
                </w:rPr>
                <w:t>a</w:t>
              </w:r>
              <w:r w:rsidRPr="0043250B">
                <w:rPr>
                  <w:rFonts w:ascii="Times New Roman" w:hAnsi="Times New Roman"/>
                  <w:color w:val="0000FF"/>
                  <w:u w:val="single"/>
                  <w:lang w:val="ru-RU"/>
                </w:rPr>
                <w:t>12</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122</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СССР и союзники</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/28</w:t>
              </w:r>
              <w:r>
                <w:rPr>
                  <w:rFonts w:ascii="Times New Roman" w:hAnsi="Times New Roman"/>
                  <w:color w:val="0000FF"/>
                  <w:u w:val="single"/>
                </w:rPr>
                <w:t>be</w:t>
              </w:r>
              <w:r w:rsidRPr="0043250B">
                <w:rPr>
                  <w:rFonts w:ascii="Times New Roman" w:hAnsi="Times New Roman"/>
                  <w:color w:val="0000FF"/>
                  <w:u w:val="single"/>
                  <w:lang w:val="ru-RU"/>
                </w:rPr>
                <w:t>310</w:t>
              </w:r>
              <w:r>
                <w:rPr>
                  <w:rFonts w:ascii="Times New Roman" w:hAnsi="Times New Roman"/>
                  <w:color w:val="0000FF"/>
                  <w:u w:val="single"/>
                </w:rPr>
                <w:t>b</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123</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Тегеранская конференция 1943 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/39</w:t>
              </w:r>
              <w:r>
                <w:rPr>
                  <w:rFonts w:ascii="Times New Roman" w:hAnsi="Times New Roman"/>
                  <w:color w:val="0000FF"/>
                  <w:u w:val="single"/>
                </w:rPr>
                <w:t>fbb</w:t>
              </w:r>
              <w:r w:rsidRPr="0043250B">
                <w:rPr>
                  <w:rFonts w:ascii="Times New Roman" w:hAnsi="Times New Roman"/>
                  <w:color w:val="0000FF"/>
                  <w:u w:val="single"/>
                  <w:lang w:val="ru-RU"/>
                </w:rPr>
                <w:t>7</w:t>
              </w:r>
              <w:r>
                <w:rPr>
                  <w:rFonts w:ascii="Times New Roman" w:hAnsi="Times New Roman"/>
                  <w:color w:val="0000FF"/>
                  <w:u w:val="single"/>
                </w:rPr>
                <w:t>be</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124</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Завершение освобождения территории СССР</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/007895</w:t>
              </w:r>
              <w:r>
                <w:rPr>
                  <w:rFonts w:ascii="Times New Roman" w:hAnsi="Times New Roman"/>
                  <w:color w:val="0000FF"/>
                  <w:u w:val="single"/>
                </w:rPr>
                <w:t>d</w:t>
              </w:r>
              <w:r w:rsidRPr="0043250B">
                <w:rPr>
                  <w:rFonts w:ascii="Times New Roman" w:hAnsi="Times New Roman"/>
                  <w:color w:val="0000FF"/>
                  <w:u w:val="single"/>
                  <w:lang w:val="ru-RU"/>
                </w:rPr>
                <w:t>5</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125</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Боевые действия в Восточной и Центральной Европе и освободительная миссия Красной Армии</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w:t>
              </w:r>
              <w:r w:rsidRPr="0043250B">
                <w:rPr>
                  <w:rFonts w:ascii="Times New Roman" w:hAnsi="Times New Roman"/>
                  <w:color w:val="0000FF"/>
                  <w:u w:val="single"/>
                  <w:lang w:val="ru-RU"/>
                </w:rPr>
                <w:t>85</w:t>
              </w:r>
              <w:r>
                <w:rPr>
                  <w:rFonts w:ascii="Times New Roman" w:hAnsi="Times New Roman"/>
                  <w:color w:val="0000FF"/>
                  <w:u w:val="single"/>
                </w:rPr>
                <w:t>f</w:t>
              </w:r>
              <w:r w:rsidRPr="0043250B">
                <w:rPr>
                  <w:rFonts w:ascii="Times New Roman" w:hAnsi="Times New Roman"/>
                  <w:color w:val="0000FF"/>
                  <w:u w:val="single"/>
                  <w:lang w:val="ru-RU"/>
                </w:rPr>
                <w:t>943</w:t>
              </w:r>
              <w:r>
                <w:rPr>
                  <w:rFonts w:ascii="Times New Roman" w:hAnsi="Times New Roman"/>
                  <w:color w:val="0000FF"/>
                  <w:u w:val="single"/>
                </w:rPr>
                <w:t>b</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126</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Битва за Берлин и окончание войны в Европе</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w:t>
              </w:r>
              <w:r w:rsidRPr="0043250B">
                <w:rPr>
                  <w:rFonts w:ascii="Times New Roman" w:hAnsi="Times New Roman"/>
                  <w:color w:val="0000FF"/>
                  <w:u w:val="single"/>
                  <w:lang w:val="ru-RU"/>
                </w:rPr>
                <w:t>2</w:t>
              </w:r>
              <w:r>
                <w:rPr>
                  <w:rFonts w:ascii="Times New Roman" w:hAnsi="Times New Roman"/>
                  <w:color w:val="0000FF"/>
                  <w:u w:val="single"/>
                </w:rPr>
                <w:t>ac</w:t>
              </w:r>
              <w:r w:rsidRPr="0043250B">
                <w:rPr>
                  <w:rFonts w:ascii="Times New Roman" w:hAnsi="Times New Roman"/>
                  <w:color w:val="0000FF"/>
                  <w:u w:val="single"/>
                  <w:lang w:val="ru-RU"/>
                </w:rPr>
                <w:t>7574</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127</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Война и общество</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/1003</w:t>
              </w:r>
              <w:r>
                <w:rPr>
                  <w:rFonts w:ascii="Times New Roman" w:hAnsi="Times New Roman"/>
                  <w:color w:val="0000FF"/>
                  <w:u w:val="single"/>
                </w:rPr>
                <w:t>e</w:t>
              </w:r>
              <w:r w:rsidRPr="0043250B">
                <w:rPr>
                  <w:rFonts w:ascii="Times New Roman" w:hAnsi="Times New Roman"/>
                  <w:color w:val="0000FF"/>
                  <w:u w:val="single"/>
                  <w:lang w:val="ru-RU"/>
                </w:rPr>
                <w:t>8</w:t>
              </w:r>
              <w:r>
                <w:rPr>
                  <w:rFonts w:ascii="Times New Roman" w:hAnsi="Times New Roman"/>
                  <w:color w:val="0000FF"/>
                  <w:u w:val="single"/>
                </w:rPr>
                <w:t>cb</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128</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Открытие второго фронта в Европе</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w:t>
              </w:r>
              <w:r>
                <w:rPr>
                  <w:rFonts w:ascii="Times New Roman" w:hAnsi="Times New Roman"/>
                  <w:color w:val="0000FF"/>
                  <w:u w:val="single"/>
                </w:rPr>
                <w:t>d</w:t>
              </w:r>
              <w:r w:rsidRPr="0043250B">
                <w:rPr>
                  <w:rFonts w:ascii="Times New Roman" w:hAnsi="Times New Roman"/>
                  <w:color w:val="0000FF"/>
                  <w:u w:val="single"/>
                  <w:lang w:val="ru-RU"/>
                </w:rPr>
                <w:t>8</w:t>
              </w:r>
              <w:r>
                <w:rPr>
                  <w:rFonts w:ascii="Times New Roman" w:hAnsi="Times New Roman"/>
                  <w:color w:val="0000FF"/>
                  <w:u w:val="single"/>
                </w:rPr>
                <w:t>b</w:t>
              </w:r>
              <w:r w:rsidRPr="0043250B">
                <w:rPr>
                  <w:rFonts w:ascii="Times New Roman" w:hAnsi="Times New Roman"/>
                  <w:color w:val="0000FF"/>
                  <w:u w:val="single"/>
                  <w:lang w:val="ru-RU"/>
                </w:rPr>
                <w:t>92</w:t>
              </w:r>
              <w:r>
                <w:rPr>
                  <w:rFonts w:ascii="Times New Roman" w:hAnsi="Times New Roman"/>
                  <w:color w:val="0000FF"/>
                  <w:u w:val="single"/>
                </w:rPr>
                <w:t>b</w:t>
              </w:r>
              <w:r w:rsidRPr="0043250B">
                <w:rPr>
                  <w:rFonts w:ascii="Times New Roman" w:hAnsi="Times New Roman"/>
                  <w:color w:val="0000FF"/>
                  <w:u w:val="single"/>
                  <w:lang w:val="ru-RU"/>
                </w:rPr>
                <w:t>2</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129</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Ялтинская и Потсдамская конференции</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/93</w:t>
              </w:r>
              <w:r>
                <w:rPr>
                  <w:rFonts w:ascii="Times New Roman" w:hAnsi="Times New Roman"/>
                  <w:color w:val="0000FF"/>
                  <w:u w:val="single"/>
                </w:rPr>
                <w:t>c</w:t>
              </w:r>
              <w:r w:rsidRPr="0043250B">
                <w:rPr>
                  <w:rFonts w:ascii="Times New Roman" w:hAnsi="Times New Roman"/>
                  <w:color w:val="0000FF"/>
                  <w:u w:val="single"/>
                  <w:lang w:val="ru-RU"/>
                </w:rPr>
                <w:t>482</w:t>
              </w:r>
              <w:r>
                <w:rPr>
                  <w:rFonts w:ascii="Times New Roman" w:hAnsi="Times New Roman"/>
                  <w:color w:val="0000FF"/>
                  <w:u w:val="single"/>
                </w:rPr>
                <w:t>c</w:t>
              </w:r>
              <w:r w:rsidRPr="0043250B">
                <w:rPr>
                  <w:rFonts w:ascii="Times New Roman" w:hAnsi="Times New Roman"/>
                  <w:color w:val="0000FF"/>
                  <w:u w:val="single"/>
                  <w:lang w:val="ru-RU"/>
                </w:rPr>
                <w:t>3</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130</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Советско-японская война 1945 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/5</w:t>
              </w:r>
              <w:r>
                <w:rPr>
                  <w:rFonts w:ascii="Times New Roman" w:hAnsi="Times New Roman"/>
                  <w:color w:val="0000FF"/>
                  <w:u w:val="single"/>
                </w:rPr>
                <w:t>bf</w:t>
              </w:r>
              <w:r w:rsidRPr="0043250B">
                <w:rPr>
                  <w:rFonts w:ascii="Times New Roman" w:hAnsi="Times New Roman"/>
                  <w:color w:val="0000FF"/>
                  <w:u w:val="single"/>
                  <w:lang w:val="ru-RU"/>
                </w:rPr>
                <w:t>69560</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lastRenderedPageBreak/>
              <w:t>131</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СССР и мировые державы в 1945 г.</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/470</w:t>
              </w:r>
              <w:r>
                <w:rPr>
                  <w:rFonts w:ascii="Times New Roman" w:hAnsi="Times New Roman"/>
                  <w:color w:val="0000FF"/>
                  <w:u w:val="single"/>
                </w:rPr>
                <w:t>a</w:t>
              </w:r>
              <w:r w:rsidRPr="0043250B">
                <w:rPr>
                  <w:rFonts w:ascii="Times New Roman" w:hAnsi="Times New Roman"/>
                  <w:color w:val="0000FF"/>
                  <w:u w:val="single"/>
                  <w:lang w:val="ru-RU"/>
                </w:rPr>
                <w:t>5384</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132</w:t>
            </w:r>
          </w:p>
        </w:tc>
        <w:tc>
          <w:tcPr>
            <w:tcW w:w="334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Итоги Великой Отечественной и Второй мировой войн</w:t>
            </w:r>
          </w:p>
        </w:tc>
        <w:tc>
          <w:tcPr>
            <w:tcW w:w="795"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d</w:t>
              </w:r>
              <w:r w:rsidRPr="0043250B">
                <w:rPr>
                  <w:rFonts w:ascii="Times New Roman" w:hAnsi="Times New Roman"/>
                  <w:color w:val="0000FF"/>
                  <w:u w:val="single"/>
                  <w:lang w:val="ru-RU"/>
                </w:rPr>
                <w:t>00</w:t>
              </w:r>
              <w:r>
                <w:rPr>
                  <w:rFonts w:ascii="Times New Roman" w:hAnsi="Times New Roman"/>
                  <w:color w:val="0000FF"/>
                  <w:u w:val="single"/>
                </w:rPr>
                <w:t>a</w:t>
              </w:r>
              <w:r w:rsidRPr="0043250B">
                <w:rPr>
                  <w:rFonts w:ascii="Times New Roman" w:hAnsi="Times New Roman"/>
                  <w:color w:val="0000FF"/>
                  <w:u w:val="single"/>
                  <w:lang w:val="ru-RU"/>
                </w:rPr>
                <w:t>5</w:t>
              </w:r>
              <w:r>
                <w:rPr>
                  <w:rFonts w:ascii="Times New Roman" w:hAnsi="Times New Roman"/>
                  <w:color w:val="0000FF"/>
                  <w:u w:val="single"/>
                </w:rPr>
                <w:t>ac</w:t>
              </w:r>
              <w:r w:rsidRPr="0043250B">
                <w:rPr>
                  <w:rFonts w:ascii="Times New Roman" w:hAnsi="Times New Roman"/>
                  <w:color w:val="0000FF"/>
                  <w:u w:val="single"/>
                  <w:lang w:val="ru-RU"/>
                </w:rPr>
                <w:t>1</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133</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Наш край в 1941–1945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w:t>
              </w:r>
              <w:r w:rsidRPr="0043250B">
                <w:rPr>
                  <w:rFonts w:ascii="Times New Roman" w:hAnsi="Times New Roman"/>
                  <w:color w:val="0000FF"/>
                  <w:u w:val="single"/>
                  <w:lang w:val="ru-RU"/>
                </w:rPr>
                <w:t>773</w:t>
              </w:r>
              <w:r>
                <w:rPr>
                  <w:rFonts w:ascii="Times New Roman" w:hAnsi="Times New Roman"/>
                  <w:color w:val="0000FF"/>
                  <w:u w:val="single"/>
                </w:rPr>
                <w:t>bec</w:t>
              </w:r>
              <w:r w:rsidRPr="0043250B">
                <w:rPr>
                  <w:rFonts w:ascii="Times New Roman" w:hAnsi="Times New Roman"/>
                  <w:color w:val="0000FF"/>
                  <w:u w:val="single"/>
                  <w:lang w:val="ru-RU"/>
                </w:rPr>
                <w:t>1</w:t>
              </w:r>
            </w:hyperlink>
            <w:r w:rsidRPr="0043250B">
              <w:rPr>
                <w:rFonts w:ascii="Times New Roman" w:hAnsi="Times New Roman"/>
                <w:color w:val="000000"/>
                <w:sz w:val="24"/>
                <w:lang w:val="ru-RU"/>
              </w:rPr>
              <w:t>]</w:t>
            </w:r>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134</w:t>
            </w:r>
          </w:p>
        </w:tc>
        <w:tc>
          <w:tcPr>
            <w:tcW w:w="3344" w:type="dxa"/>
            <w:tcMar>
              <w:top w:w="50" w:type="dxa"/>
              <w:left w:w="100" w:type="dxa"/>
            </w:tcMar>
            <w:vAlign w:val="center"/>
          </w:tcPr>
          <w:p w:rsidR="004B661D" w:rsidRDefault="0067005E">
            <w:pPr>
              <w:spacing w:after="0"/>
              <w:ind w:left="135"/>
            </w:pPr>
            <w:r>
              <w:rPr>
                <w:rFonts w:ascii="Times New Roman" w:hAnsi="Times New Roman"/>
                <w:color w:val="000000"/>
                <w:sz w:val="24"/>
              </w:rPr>
              <w:t>Наш край в 1941–1945 гг.</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/79</w:t>
              </w:r>
              <w:r>
                <w:rPr>
                  <w:rFonts w:ascii="Times New Roman" w:hAnsi="Times New Roman"/>
                  <w:color w:val="0000FF"/>
                  <w:u w:val="single"/>
                </w:rPr>
                <w:t>c</w:t>
              </w:r>
              <w:r w:rsidRPr="0043250B">
                <w:rPr>
                  <w:rFonts w:ascii="Times New Roman" w:hAnsi="Times New Roman"/>
                  <w:color w:val="0000FF"/>
                  <w:u w:val="single"/>
                  <w:lang w:val="ru-RU"/>
                </w:rPr>
                <w:t>6989</w:t>
              </w:r>
              <w:r>
                <w:rPr>
                  <w:rFonts w:ascii="Times New Roman" w:hAnsi="Times New Roman"/>
                  <w:color w:val="0000FF"/>
                  <w:u w:val="single"/>
                </w:rPr>
                <w:t>e</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135</w:t>
            </w:r>
          </w:p>
        </w:tc>
        <w:tc>
          <w:tcPr>
            <w:tcW w:w="3344" w:type="dxa"/>
            <w:tcMar>
              <w:top w:w="50" w:type="dxa"/>
              <w:left w:w="100" w:type="dxa"/>
            </w:tcMar>
            <w:vAlign w:val="center"/>
          </w:tcPr>
          <w:p w:rsidR="004B661D" w:rsidRDefault="0067005E">
            <w:pPr>
              <w:spacing w:after="0"/>
              <w:ind w:left="135"/>
            </w:pPr>
            <w:r w:rsidRPr="0043250B">
              <w:rPr>
                <w:rFonts w:ascii="Times New Roman" w:hAnsi="Times New Roman"/>
                <w:color w:val="000000"/>
                <w:sz w:val="24"/>
                <w:lang w:val="ru-RU"/>
              </w:rPr>
              <w:t xml:space="preserve">Повторительно-обобщающий урок по теме "История России в 1914 – 1920-е гг. </w:t>
            </w:r>
            <w:r>
              <w:rPr>
                <w:rFonts w:ascii="Times New Roman" w:hAnsi="Times New Roman"/>
                <w:color w:val="000000"/>
                <w:sz w:val="24"/>
              </w:rPr>
              <w:t>"</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w:t>
              </w:r>
              <w:r>
                <w:rPr>
                  <w:rFonts w:ascii="Times New Roman" w:hAnsi="Times New Roman"/>
                  <w:color w:val="0000FF"/>
                  <w:u w:val="single"/>
                </w:rPr>
                <w:t>fc</w:t>
              </w:r>
              <w:r w:rsidRPr="0043250B">
                <w:rPr>
                  <w:rFonts w:ascii="Times New Roman" w:hAnsi="Times New Roman"/>
                  <w:color w:val="0000FF"/>
                  <w:u w:val="single"/>
                  <w:lang w:val="ru-RU"/>
                </w:rPr>
                <w:t>3</w:t>
              </w:r>
              <w:r>
                <w:rPr>
                  <w:rFonts w:ascii="Times New Roman" w:hAnsi="Times New Roman"/>
                  <w:color w:val="0000FF"/>
                  <w:u w:val="single"/>
                </w:rPr>
                <w:t>f</w:t>
              </w:r>
              <w:r w:rsidRPr="0043250B">
                <w:rPr>
                  <w:rFonts w:ascii="Times New Roman" w:hAnsi="Times New Roman"/>
                  <w:color w:val="0000FF"/>
                  <w:u w:val="single"/>
                  <w:lang w:val="ru-RU"/>
                </w:rPr>
                <w:t>42</w:t>
              </w:r>
              <w:r>
                <w:rPr>
                  <w:rFonts w:ascii="Times New Roman" w:hAnsi="Times New Roman"/>
                  <w:color w:val="0000FF"/>
                  <w:u w:val="single"/>
                </w:rPr>
                <w:t>d</w:t>
              </w:r>
            </w:hyperlink>
          </w:p>
        </w:tc>
      </w:tr>
      <w:tr w:rsidR="004B661D" w:rsidRPr="0043250B">
        <w:trPr>
          <w:trHeight w:val="144"/>
          <w:tblCellSpacing w:w="20" w:type="nil"/>
        </w:trPr>
        <w:tc>
          <w:tcPr>
            <w:tcW w:w="453" w:type="dxa"/>
            <w:tcMar>
              <w:top w:w="50" w:type="dxa"/>
              <w:left w:w="100" w:type="dxa"/>
            </w:tcMar>
            <w:vAlign w:val="center"/>
          </w:tcPr>
          <w:p w:rsidR="004B661D" w:rsidRDefault="0067005E">
            <w:pPr>
              <w:spacing w:after="0"/>
            </w:pPr>
            <w:r>
              <w:rPr>
                <w:rFonts w:ascii="Times New Roman" w:hAnsi="Times New Roman"/>
                <w:color w:val="000000"/>
                <w:sz w:val="24"/>
              </w:rPr>
              <w:t>136</w:t>
            </w:r>
          </w:p>
        </w:tc>
        <w:tc>
          <w:tcPr>
            <w:tcW w:w="3344" w:type="dxa"/>
            <w:tcMar>
              <w:top w:w="50" w:type="dxa"/>
              <w:left w:w="100" w:type="dxa"/>
            </w:tcMar>
            <w:vAlign w:val="center"/>
          </w:tcPr>
          <w:p w:rsidR="004B661D" w:rsidRDefault="0067005E">
            <w:pPr>
              <w:spacing w:after="0"/>
              <w:ind w:left="135"/>
            </w:pPr>
            <w:r w:rsidRPr="0043250B">
              <w:rPr>
                <w:rFonts w:ascii="Times New Roman" w:hAnsi="Times New Roman"/>
                <w:color w:val="000000"/>
                <w:sz w:val="24"/>
                <w:lang w:val="ru-RU"/>
              </w:rPr>
              <w:t xml:space="preserve">Повторительно-обобщающий урок по теме "СССР в 1930–1945 гг. </w:t>
            </w:r>
            <w:r>
              <w:rPr>
                <w:rFonts w:ascii="Times New Roman" w:hAnsi="Times New Roman"/>
                <w:color w:val="000000"/>
                <w:sz w:val="24"/>
              </w:rPr>
              <w:t>"</w:t>
            </w:r>
          </w:p>
        </w:tc>
        <w:tc>
          <w:tcPr>
            <w:tcW w:w="795"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B661D" w:rsidRDefault="004B661D">
            <w:pPr>
              <w:spacing w:after="0"/>
              <w:ind w:left="135"/>
              <w:jc w:val="center"/>
            </w:pPr>
          </w:p>
        </w:tc>
        <w:tc>
          <w:tcPr>
            <w:tcW w:w="1590" w:type="dxa"/>
            <w:tcMar>
              <w:top w:w="50" w:type="dxa"/>
              <w:left w:w="100" w:type="dxa"/>
            </w:tcMar>
            <w:vAlign w:val="center"/>
          </w:tcPr>
          <w:p w:rsidR="004B661D" w:rsidRDefault="004B661D">
            <w:pPr>
              <w:spacing w:after="0"/>
              <w:ind w:left="135"/>
              <w:jc w:val="center"/>
            </w:pPr>
          </w:p>
        </w:tc>
        <w:tc>
          <w:tcPr>
            <w:tcW w:w="1122" w:type="dxa"/>
            <w:tcMar>
              <w:top w:w="50" w:type="dxa"/>
              <w:left w:w="100" w:type="dxa"/>
            </w:tcMar>
            <w:vAlign w:val="center"/>
          </w:tcPr>
          <w:p w:rsidR="004B661D" w:rsidRDefault="004B661D">
            <w:pPr>
              <w:spacing w:after="0"/>
              <w:ind w:left="135"/>
            </w:pPr>
          </w:p>
        </w:tc>
        <w:tc>
          <w:tcPr>
            <w:tcW w:w="1936"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/0073</w:t>
              </w:r>
              <w:r>
                <w:rPr>
                  <w:rFonts w:ascii="Times New Roman" w:hAnsi="Times New Roman"/>
                  <w:color w:val="0000FF"/>
                  <w:u w:val="single"/>
                </w:rPr>
                <w:t>f</w:t>
              </w:r>
              <w:r w:rsidRPr="0043250B">
                <w:rPr>
                  <w:rFonts w:ascii="Times New Roman" w:hAnsi="Times New Roman"/>
                  <w:color w:val="0000FF"/>
                  <w:u w:val="single"/>
                  <w:lang w:val="ru-RU"/>
                </w:rPr>
                <w:t>6</w:t>
              </w:r>
              <w:r>
                <w:rPr>
                  <w:rFonts w:ascii="Times New Roman" w:hAnsi="Times New Roman"/>
                  <w:color w:val="0000FF"/>
                  <w:u w:val="single"/>
                </w:rPr>
                <w:t>f</w:t>
              </w:r>
              <w:r w:rsidRPr="0043250B">
                <w:rPr>
                  <w:rFonts w:ascii="Times New Roman" w:hAnsi="Times New Roman"/>
                  <w:color w:val="0000FF"/>
                  <w:u w:val="single"/>
                  <w:lang w:val="ru-RU"/>
                </w:rPr>
                <w:t>3</w:t>
              </w:r>
            </w:hyperlink>
          </w:p>
        </w:tc>
      </w:tr>
      <w:tr w:rsidR="004B661D">
        <w:trPr>
          <w:trHeight w:val="144"/>
          <w:tblCellSpacing w:w="20" w:type="nil"/>
        </w:trPr>
        <w:tc>
          <w:tcPr>
            <w:tcW w:w="0" w:type="auto"/>
            <w:gridSpan w:val="2"/>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B661D" w:rsidRDefault="004B661D"/>
        </w:tc>
      </w:tr>
    </w:tbl>
    <w:p w:rsidR="004B661D" w:rsidRDefault="004B661D">
      <w:pPr>
        <w:sectPr w:rsidR="004B661D">
          <w:pgSz w:w="16383" w:h="11906" w:orient="landscape"/>
          <w:pgMar w:top="1134" w:right="850" w:bottom="1134" w:left="1701" w:header="720" w:footer="720" w:gutter="0"/>
          <w:cols w:space="720"/>
        </w:sectPr>
      </w:pPr>
    </w:p>
    <w:p w:rsidR="004B661D" w:rsidRDefault="0067005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090"/>
        <w:gridCol w:w="1129"/>
        <w:gridCol w:w="1841"/>
        <w:gridCol w:w="1910"/>
        <w:gridCol w:w="1347"/>
        <w:gridCol w:w="2873"/>
      </w:tblGrid>
      <w:tr w:rsidR="004B661D">
        <w:trPr>
          <w:trHeight w:val="144"/>
          <w:tblCellSpacing w:w="20" w:type="nil"/>
        </w:trPr>
        <w:tc>
          <w:tcPr>
            <w:tcW w:w="443"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 п/п </w:t>
            </w:r>
          </w:p>
          <w:p w:rsidR="004B661D" w:rsidRDefault="004B661D">
            <w:pPr>
              <w:spacing w:after="0"/>
              <w:ind w:left="135"/>
            </w:pPr>
          </w:p>
        </w:tc>
        <w:tc>
          <w:tcPr>
            <w:tcW w:w="3520"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Тема урока </w:t>
            </w:r>
          </w:p>
          <w:p w:rsidR="004B661D" w:rsidRDefault="004B661D">
            <w:pPr>
              <w:spacing w:after="0"/>
              <w:ind w:left="135"/>
            </w:pPr>
          </w:p>
        </w:tc>
        <w:tc>
          <w:tcPr>
            <w:tcW w:w="0" w:type="auto"/>
            <w:gridSpan w:val="3"/>
            <w:tcMar>
              <w:top w:w="50" w:type="dxa"/>
              <w:left w:w="100" w:type="dxa"/>
            </w:tcMar>
            <w:vAlign w:val="center"/>
          </w:tcPr>
          <w:p w:rsidR="004B661D" w:rsidRDefault="0067005E">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Дата изучения </w:t>
            </w:r>
          </w:p>
          <w:p w:rsidR="004B661D" w:rsidRDefault="004B661D">
            <w:pPr>
              <w:spacing w:after="0"/>
              <w:ind w:left="135"/>
            </w:pPr>
          </w:p>
        </w:tc>
        <w:tc>
          <w:tcPr>
            <w:tcW w:w="1914" w:type="dxa"/>
            <w:vMerge w:val="restart"/>
            <w:tcMar>
              <w:top w:w="50" w:type="dxa"/>
              <w:left w:w="100" w:type="dxa"/>
            </w:tcMar>
            <w:vAlign w:val="center"/>
          </w:tcPr>
          <w:p w:rsidR="004B661D" w:rsidRDefault="0067005E">
            <w:pPr>
              <w:spacing w:after="0"/>
              <w:ind w:left="135"/>
            </w:pPr>
            <w:r>
              <w:rPr>
                <w:rFonts w:ascii="Times New Roman" w:hAnsi="Times New Roman"/>
                <w:b/>
                <w:color w:val="000000"/>
                <w:sz w:val="24"/>
              </w:rPr>
              <w:t xml:space="preserve">Электронные цифровые образовательные ресурсы </w:t>
            </w:r>
          </w:p>
          <w:p w:rsidR="004B661D" w:rsidRDefault="004B661D">
            <w:pPr>
              <w:spacing w:after="0"/>
              <w:ind w:left="135"/>
            </w:pPr>
          </w:p>
        </w:tc>
      </w:tr>
      <w:tr w:rsidR="004B661D">
        <w:trPr>
          <w:trHeight w:val="144"/>
          <w:tblCellSpacing w:w="20" w:type="nil"/>
        </w:trPr>
        <w:tc>
          <w:tcPr>
            <w:tcW w:w="0" w:type="auto"/>
            <w:vMerge/>
            <w:tcBorders>
              <w:top w:val="nil"/>
            </w:tcBorders>
            <w:tcMar>
              <w:top w:w="50" w:type="dxa"/>
              <w:left w:w="100" w:type="dxa"/>
            </w:tcMar>
          </w:tcPr>
          <w:p w:rsidR="004B661D" w:rsidRDefault="004B661D"/>
        </w:tc>
        <w:tc>
          <w:tcPr>
            <w:tcW w:w="0" w:type="auto"/>
            <w:vMerge/>
            <w:tcBorders>
              <w:top w:val="nil"/>
            </w:tcBorders>
            <w:tcMar>
              <w:top w:w="50" w:type="dxa"/>
              <w:left w:w="100" w:type="dxa"/>
            </w:tcMar>
          </w:tcPr>
          <w:p w:rsidR="004B661D" w:rsidRDefault="004B661D"/>
        </w:tc>
        <w:tc>
          <w:tcPr>
            <w:tcW w:w="777" w:type="dxa"/>
            <w:tcMar>
              <w:top w:w="50" w:type="dxa"/>
              <w:left w:w="100" w:type="dxa"/>
            </w:tcMar>
            <w:vAlign w:val="center"/>
          </w:tcPr>
          <w:p w:rsidR="004B661D" w:rsidRDefault="0067005E">
            <w:pPr>
              <w:spacing w:after="0"/>
              <w:ind w:left="135"/>
            </w:pPr>
            <w:r>
              <w:rPr>
                <w:rFonts w:ascii="Times New Roman" w:hAnsi="Times New Roman"/>
                <w:b/>
                <w:color w:val="000000"/>
                <w:sz w:val="24"/>
              </w:rPr>
              <w:t xml:space="preserve">Всего </w:t>
            </w:r>
          </w:p>
          <w:p w:rsidR="004B661D" w:rsidRDefault="004B661D">
            <w:pPr>
              <w:spacing w:after="0"/>
              <w:ind w:left="135"/>
            </w:pPr>
          </w:p>
        </w:tc>
        <w:tc>
          <w:tcPr>
            <w:tcW w:w="1466" w:type="dxa"/>
            <w:tcMar>
              <w:top w:w="50" w:type="dxa"/>
              <w:left w:w="100" w:type="dxa"/>
            </w:tcMar>
            <w:vAlign w:val="center"/>
          </w:tcPr>
          <w:p w:rsidR="004B661D" w:rsidRDefault="0067005E">
            <w:pPr>
              <w:spacing w:after="0"/>
              <w:ind w:left="135"/>
            </w:pPr>
            <w:r>
              <w:rPr>
                <w:rFonts w:ascii="Times New Roman" w:hAnsi="Times New Roman"/>
                <w:b/>
                <w:color w:val="000000"/>
                <w:sz w:val="24"/>
              </w:rPr>
              <w:t xml:space="preserve">Контрольные работы </w:t>
            </w:r>
          </w:p>
          <w:p w:rsidR="004B661D" w:rsidRDefault="004B661D">
            <w:pPr>
              <w:spacing w:after="0"/>
              <w:ind w:left="135"/>
            </w:pPr>
          </w:p>
        </w:tc>
        <w:tc>
          <w:tcPr>
            <w:tcW w:w="1569" w:type="dxa"/>
            <w:tcMar>
              <w:top w:w="50" w:type="dxa"/>
              <w:left w:w="100" w:type="dxa"/>
            </w:tcMar>
            <w:vAlign w:val="center"/>
          </w:tcPr>
          <w:p w:rsidR="004B661D" w:rsidRDefault="0067005E">
            <w:pPr>
              <w:spacing w:after="0"/>
              <w:ind w:left="135"/>
            </w:pPr>
            <w:r>
              <w:rPr>
                <w:rFonts w:ascii="Times New Roman" w:hAnsi="Times New Roman"/>
                <w:b/>
                <w:color w:val="000000"/>
                <w:sz w:val="24"/>
              </w:rPr>
              <w:t xml:space="preserve">Практические работы </w:t>
            </w:r>
          </w:p>
          <w:p w:rsidR="004B661D" w:rsidRDefault="004B661D">
            <w:pPr>
              <w:spacing w:after="0"/>
              <w:ind w:left="135"/>
            </w:pPr>
          </w:p>
        </w:tc>
        <w:tc>
          <w:tcPr>
            <w:tcW w:w="0" w:type="auto"/>
            <w:vMerge/>
            <w:tcBorders>
              <w:top w:val="nil"/>
            </w:tcBorders>
            <w:tcMar>
              <w:top w:w="50" w:type="dxa"/>
              <w:left w:w="100" w:type="dxa"/>
            </w:tcMar>
          </w:tcPr>
          <w:p w:rsidR="004B661D" w:rsidRDefault="004B661D"/>
        </w:tc>
        <w:tc>
          <w:tcPr>
            <w:tcW w:w="0" w:type="auto"/>
            <w:vMerge/>
            <w:tcBorders>
              <w:top w:val="nil"/>
            </w:tcBorders>
            <w:tcMar>
              <w:top w:w="50" w:type="dxa"/>
              <w:left w:w="100" w:type="dxa"/>
            </w:tcMar>
          </w:tcPr>
          <w:p w:rsidR="004B661D" w:rsidRDefault="004B661D"/>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Введение. Всеобщая история. 1945–2022 гг.</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w:t>
              </w:r>
              <w:r>
                <w:rPr>
                  <w:rFonts w:ascii="Times New Roman" w:hAnsi="Times New Roman"/>
                  <w:color w:val="0000FF"/>
                  <w:u w:val="single"/>
                </w:rPr>
                <w:t>dbea</w:t>
              </w:r>
              <w:r w:rsidRPr="0043250B">
                <w:rPr>
                  <w:rFonts w:ascii="Times New Roman" w:hAnsi="Times New Roman"/>
                  <w:color w:val="0000FF"/>
                  <w:u w:val="single"/>
                  <w:lang w:val="ru-RU"/>
                </w:rPr>
                <w:t>90</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2</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От мира к холодной войне</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w:t>
              </w:r>
              <w:r w:rsidRPr="0043250B">
                <w:rPr>
                  <w:rFonts w:ascii="Times New Roman" w:hAnsi="Times New Roman"/>
                  <w:color w:val="0000FF"/>
                  <w:u w:val="single"/>
                  <w:lang w:val="ru-RU"/>
                </w:rPr>
                <w:t>58</w:t>
              </w:r>
              <w:r>
                <w:rPr>
                  <w:rFonts w:ascii="Times New Roman" w:hAnsi="Times New Roman"/>
                  <w:color w:val="0000FF"/>
                  <w:u w:val="single"/>
                </w:rPr>
                <w:t>c</w:t>
              </w:r>
              <w:r w:rsidRPr="0043250B">
                <w:rPr>
                  <w:rFonts w:ascii="Times New Roman" w:hAnsi="Times New Roman"/>
                  <w:color w:val="0000FF"/>
                  <w:u w:val="single"/>
                  <w:lang w:val="ru-RU"/>
                </w:rPr>
                <w:t>8763</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3</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Социально-экономическое развитие Соединенных Штатов Америки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03</w:t>
              </w:r>
              <w:r>
                <w:rPr>
                  <w:rFonts w:ascii="Times New Roman" w:hAnsi="Times New Roman"/>
                  <w:color w:val="0000FF"/>
                  <w:u w:val="single"/>
                </w:rPr>
                <w:t>e</w:t>
              </w:r>
              <w:r w:rsidRPr="0043250B">
                <w:rPr>
                  <w:rFonts w:ascii="Times New Roman" w:hAnsi="Times New Roman"/>
                  <w:color w:val="0000FF"/>
                  <w:u w:val="single"/>
                  <w:lang w:val="ru-RU"/>
                </w:rPr>
                <w:t>0981</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4</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Политическое развитие Соединенных Штатов Америки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/29</w:t>
              </w:r>
              <w:r>
                <w:rPr>
                  <w:rFonts w:ascii="Times New Roman" w:hAnsi="Times New Roman"/>
                  <w:color w:val="0000FF"/>
                  <w:u w:val="single"/>
                </w:rPr>
                <w:t>d</w:t>
              </w:r>
              <w:r w:rsidRPr="0043250B">
                <w:rPr>
                  <w:rFonts w:ascii="Times New Roman" w:hAnsi="Times New Roman"/>
                  <w:color w:val="0000FF"/>
                  <w:u w:val="single"/>
                  <w:lang w:val="ru-RU"/>
                </w:rPr>
                <w:t>16738</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5</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Внешняя политика США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/0363</w:t>
              </w:r>
              <w:r>
                <w:rPr>
                  <w:rFonts w:ascii="Times New Roman" w:hAnsi="Times New Roman"/>
                  <w:color w:val="0000FF"/>
                  <w:u w:val="single"/>
                </w:rPr>
                <w:t>cae</w:t>
              </w:r>
              <w:r w:rsidRPr="0043250B">
                <w:rPr>
                  <w:rFonts w:ascii="Times New Roman" w:hAnsi="Times New Roman"/>
                  <w:color w:val="0000FF"/>
                  <w:u w:val="single"/>
                  <w:lang w:val="ru-RU"/>
                </w:rPr>
                <w:t>5</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6</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Экономическая и политическая ситуация в странах Западной Европы в первые послевоенные годы</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w:t>
              </w:r>
              <w:r w:rsidRPr="0043250B">
                <w:rPr>
                  <w:rFonts w:ascii="Times New Roman" w:hAnsi="Times New Roman"/>
                  <w:color w:val="0000FF"/>
                  <w:u w:val="single"/>
                  <w:lang w:val="ru-RU"/>
                </w:rPr>
                <w:t>1661243</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7</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Политические системы и лидеры европейских стран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w:t>
              </w:r>
              <w:r>
                <w:rPr>
                  <w:rFonts w:ascii="Times New Roman" w:hAnsi="Times New Roman"/>
                  <w:color w:val="0000FF"/>
                  <w:u w:val="single"/>
                </w:rPr>
                <w:t>d</w:t>
              </w:r>
              <w:r w:rsidRPr="0043250B">
                <w:rPr>
                  <w:rFonts w:ascii="Times New Roman" w:hAnsi="Times New Roman"/>
                  <w:color w:val="0000FF"/>
                  <w:u w:val="single"/>
                  <w:lang w:val="ru-RU"/>
                </w:rPr>
                <w:t>6</w:t>
              </w:r>
              <w:r>
                <w:rPr>
                  <w:rFonts w:ascii="Times New Roman" w:hAnsi="Times New Roman"/>
                  <w:color w:val="0000FF"/>
                  <w:u w:val="single"/>
                </w:rPr>
                <w:t>b</w:t>
              </w:r>
              <w:r w:rsidRPr="0043250B">
                <w:rPr>
                  <w:rFonts w:ascii="Times New Roman" w:hAnsi="Times New Roman"/>
                  <w:color w:val="0000FF"/>
                  <w:u w:val="single"/>
                  <w:lang w:val="ru-RU"/>
                </w:rPr>
                <w:t>39</w:t>
              </w:r>
              <w:r>
                <w:rPr>
                  <w:rFonts w:ascii="Times New Roman" w:hAnsi="Times New Roman"/>
                  <w:color w:val="0000FF"/>
                  <w:u w:val="single"/>
                </w:rPr>
                <w:t>c</w:t>
              </w:r>
              <w:r w:rsidRPr="0043250B">
                <w:rPr>
                  <w:rFonts w:ascii="Times New Roman" w:hAnsi="Times New Roman"/>
                  <w:color w:val="0000FF"/>
                  <w:u w:val="single"/>
                  <w:lang w:val="ru-RU"/>
                </w:rPr>
                <w:t>8</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8</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Европейский союз</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w:t>
              </w:r>
              <w:r w:rsidRPr="0043250B">
                <w:rPr>
                  <w:rFonts w:ascii="Times New Roman" w:hAnsi="Times New Roman"/>
                  <w:color w:val="0000FF"/>
                  <w:u w:val="single"/>
                  <w:lang w:val="ru-RU"/>
                </w:rPr>
                <w:t>211</w:t>
              </w:r>
              <w:r>
                <w:rPr>
                  <w:rFonts w:ascii="Times New Roman" w:hAnsi="Times New Roman"/>
                  <w:color w:val="0000FF"/>
                  <w:u w:val="single"/>
                </w:rPr>
                <w:t>c</w:t>
              </w:r>
              <w:r w:rsidRPr="0043250B">
                <w:rPr>
                  <w:rFonts w:ascii="Times New Roman" w:hAnsi="Times New Roman"/>
                  <w:color w:val="0000FF"/>
                  <w:u w:val="single"/>
                  <w:lang w:val="ru-RU"/>
                </w:rPr>
                <w:t>392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Политическое развитие стран Центральной и Восточной Европы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 Образование новых государств на постсоветском пространстве</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w:t>
              </w:r>
              <w:r>
                <w:rPr>
                  <w:rFonts w:ascii="Times New Roman" w:hAnsi="Times New Roman"/>
                  <w:color w:val="0000FF"/>
                  <w:u w:val="single"/>
                </w:rPr>
                <w:t>dae</w:t>
              </w:r>
              <w:r w:rsidRPr="0043250B">
                <w:rPr>
                  <w:rFonts w:ascii="Times New Roman" w:hAnsi="Times New Roman"/>
                  <w:color w:val="0000FF"/>
                  <w:u w:val="single"/>
                  <w:lang w:val="ru-RU"/>
                </w:rPr>
                <w:t>835</w:t>
              </w:r>
              <w:r>
                <w:rPr>
                  <w:rFonts w:ascii="Times New Roman" w:hAnsi="Times New Roman"/>
                  <w:color w:val="0000FF"/>
                  <w:u w:val="single"/>
                </w:rPr>
                <w:t>b</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10</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Образование новых государств на постсоветском пространстве</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fabc</w:t>
              </w:r>
              <w:r w:rsidRPr="0043250B">
                <w:rPr>
                  <w:rFonts w:ascii="Times New Roman" w:hAnsi="Times New Roman"/>
                  <w:color w:val="0000FF"/>
                  <w:u w:val="single"/>
                  <w:lang w:val="ru-RU"/>
                </w:rPr>
                <w:t>020</w:t>
              </w:r>
              <w:r>
                <w:rPr>
                  <w:rFonts w:ascii="Times New Roman" w:hAnsi="Times New Roman"/>
                  <w:color w:val="0000FF"/>
                  <w:u w:val="single"/>
                </w:rPr>
                <w:t>b</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11</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Развитие восточноевропейских государств в </w:t>
            </w:r>
            <w:r>
              <w:rPr>
                <w:rFonts w:ascii="Times New Roman" w:hAnsi="Times New Roman"/>
                <w:color w:val="000000"/>
                <w:sz w:val="24"/>
              </w:rPr>
              <w:t>XXI</w:t>
            </w:r>
            <w:r w:rsidRPr="0043250B">
              <w:rPr>
                <w:rFonts w:ascii="Times New Roman" w:hAnsi="Times New Roman"/>
                <w:color w:val="000000"/>
                <w:sz w:val="24"/>
                <w:lang w:val="ru-RU"/>
              </w:rPr>
              <w:t xml:space="preserve"> в.: экономика, политика, внешнеполитическая ориентация, участие в интеграционных процессах</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/82652231</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12</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Страны Восточной Азии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w:t>
              </w:r>
              <w:r>
                <w:rPr>
                  <w:rFonts w:ascii="Times New Roman" w:hAnsi="Times New Roman"/>
                  <w:color w:val="0000FF"/>
                  <w:u w:val="single"/>
                </w:rPr>
                <w:t>c</w:t>
              </w:r>
              <w:r w:rsidRPr="0043250B">
                <w:rPr>
                  <w:rFonts w:ascii="Times New Roman" w:hAnsi="Times New Roman"/>
                  <w:color w:val="0000FF"/>
                  <w:u w:val="single"/>
                  <w:lang w:val="ru-RU"/>
                </w:rPr>
                <w:t>9</w:t>
              </w:r>
              <w:r>
                <w:rPr>
                  <w:rFonts w:ascii="Times New Roman" w:hAnsi="Times New Roman"/>
                  <w:color w:val="0000FF"/>
                  <w:u w:val="single"/>
                </w:rPr>
                <w:t>e</w:t>
              </w:r>
              <w:r w:rsidRPr="0043250B">
                <w:rPr>
                  <w:rFonts w:ascii="Times New Roman" w:hAnsi="Times New Roman"/>
                  <w:color w:val="0000FF"/>
                  <w:u w:val="single"/>
                  <w:lang w:val="ru-RU"/>
                </w:rPr>
                <w:t>9057</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13</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Страны Юго-Восточной и Южной Азии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/333</w:t>
              </w:r>
              <w:r>
                <w:rPr>
                  <w:rFonts w:ascii="Times New Roman" w:hAnsi="Times New Roman"/>
                  <w:color w:val="0000FF"/>
                  <w:u w:val="single"/>
                </w:rPr>
                <w:t>cdc</w:t>
              </w:r>
              <w:r w:rsidRPr="0043250B">
                <w:rPr>
                  <w:rFonts w:ascii="Times New Roman" w:hAnsi="Times New Roman"/>
                  <w:color w:val="0000FF"/>
                  <w:u w:val="single"/>
                  <w:lang w:val="ru-RU"/>
                </w:rPr>
                <w:t>12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14</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Страны Ближнего Востока и Северной Африки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d</w:t>
              </w:r>
              <w:r w:rsidRPr="0043250B">
                <w:rPr>
                  <w:rFonts w:ascii="Times New Roman" w:hAnsi="Times New Roman"/>
                  <w:color w:val="0000FF"/>
                  <w:u w:val="single"/>
                  <w:lang w:val="ru-RU"/>
                </w:rPr>
                <w:t>2</w:t>
              </w:r>
              <w:r>
                <w:rPr>
                  <w:rFonts w:ascii="Times New Roman" w:hAnsi="Times New Roman"/>
                  <w:color w:val="0000FF"/>
                  <w:u w:val="single"/>
                </w:rPr>
                <w:t>d</w:t>
              </w:r>
              <w:r w:rsidRPr="0043250B">
                <w:rPr>
                  <w:rFonts w:ascii="Times New Roman" w:hAnsi="Times New Roman"/>
                  <w:color w:val="0000FF"/>
                  <w:u w:val="single"/>
                  <w:lang w:val="ru-RU"/>
                </w:rPr>
                <w:t>761</w:t>
              </w:r>
              <w:r>
                <w:rPr>
                  <w:rFonts w:ascii="Times New Roman" w:hAnsi="Times New Roman"/>
                  <w:color w:val="0000FF"/>
                  <w:u w:val="single"/>
                </w:rPr>
                <w:t>b</w:t>
              </w:r>
              <w:r w:rsidRPr="0043250B">
                <w:rPr>
                  <w:rFonts w:ascii="Times New Roman" w:hAnsi="Times New Roman"/>
                  <w:color w:val="0000FF"/>
                  <w:u w:val="single"/>
                  <w:lang w:val="ru-RU"/>
                </w:rPr>
                <w:t>5</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15</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Страны Ближнего Востока и Северной Африки в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/11</w:t>
              </w:r>
              <w:r>
                <w:rPr>
                  <w:rFonts w:ascii="Times New Roman" w:hAnsi="Times New Roman"/>
                  <w:color w:val="0000FF"/>
                  <w:u w:val="single"/>
                </w:rPr>
                <w:t>e</w:t>
              </w:r>
              <w:r w:rsidRPr="0043250B">
                <w:rPr>
                  <w:rFonts w:ascii="Times New Roman" w:hAnsi="Times New Roman"/>
                  <w:color w:val="0000FF"/>
                  <w:u w:val="single"/>
                  <w:lang w:val="ru-RU"/>
                </w:rPr>
                <w:t>19</w:t>
              </w:r>
              <w:r>
                <w:rPr>
                  <w:rFonts w:ascii="Times New Roman" w:hAnsi="Times New Roman"/>
                  <w:color w:val="0000FF"/>
                  <w:u w:val="single"/>
                </w:rPr>
                <w:t>f</w:t>
              </w:r>
              <w:r w:rsidRPr="0043250B">
                <w:rPr>
                  <w:rFonts w:ascii="Times New Roman" w:hAnsi="Times New Roman"/>
                  <w:color w:val="0000FF"/>
                  <w:u w:val="single"/>
                  <w:lang w:val="ru-RU"/>
                </w:rPr>
                <w:t>57</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16</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Страны Тропической и Южной Африки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w:t>
              </w:r>
              <w:r w:rsidRPr="0043250B">
                <w:rPr>
                  <w:rFonts w:ascii="Times New Roman" w:hAnsi="Times New Roman"/>
                  <w:color w:val="0000FF"/>
                  <w:u w:val="single"/>
                  <w:lang w:val="ru-RU"/>
                </w:rPr>
                <w:t>2</w:t>
              </w:r>
              <w:r>
                <w:rPr>
                  <w:rFonts w:ascii="Times New Roman" w:hAnsi="Times New Roman"/>
                  <w:color w:val="0000FF"/>
                  <w:u w:val="single"/>
                </w:rPr>
                <w:t>a</w:t>
              </w:r>
              <w:r w:rsidRPr="0043250B">
                <w:rPr>
                  <w:rFonts w:ascii="Times New Roman" w:hAnsi="Times New Roman"/>
                  <w:color w:val="0000FF"/>
                  <w:u w:val="single"/>
                  <w:lang w:val="ru-RU"/>
                </w:rPr>
                <w:t>84</w:t>
              </w:r>
              <w:r>
                <w:rPr>
                  <w:rFonts w:ascii="Times New Roman" w:hAnsi="Times New Roman"/>
                  <w:color w:val="0000FF"/>
                  <w:u w:val="single"/>
                </w:rPr>
                <w:t>d</w:t>
              </w:r>
              <w:r w:rsidRPr="0043250B">
                <w:rPr>
                  <w:rFonts w:ascii="Times New Roman" w:hAnsi="Times New Roman"/>
                  <w:color w:val="0000FF"/>
                  <w:u w:val="single"/>
                  <w:lang w:val="ru-RU"/>
                </w:rPr>
                <w:t>7</w:t>
              </w:r>
              <w:r>
                <w:rPr>
                  <w:rFonts w:ascii="Times New Roman" w:hAnsi="Times New Roman"/>
                  <w:color w:val="0000FF"/>
                  <w:u w:val="single"/>
                </w:rPr>
                <w:t>a</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17</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Страны Латинской Америки во </w:t>
            </w:r>
            <w:r w:rsidRPr="0043250B">
              <w:rPr>
                <w:rFonts w:ascii="Times New Roman" w:hAnsi="Times New Roman"/>
                <w:color w:val="000000"/>
                <w:sz w:val="24"/>
                <w:lang w:val="ru-RU"/>
              </w:rPr>
              <w:lastRenderedPageBreak/>
              <w:t xml:space="preserve">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w:t>
              </w:r>
              <w:r w:rsidRPr="0043250B">
                <w:rPr>
                  <w:rFonts w:ascii="Times New Roman" w:hAnsi="Times New Roman"/>
                  <w:color w:val="0000FF"/>
                  <w:u w:val="single"/>
                  <w:lang w:val="ru-RU"/>
                </w:rPr>
                <w:t>234</w:t>
              </w:r>
              <w:r>
                <w:rPr>
                  <w:rFonts w:ascii="Times New Roman" w:hAnsi="Times New Roman"/>
                  <w:color w:val="0000FF"/>
                  <w:u w:val="single"/>
                </w:rPr>
                <w:t>e</w:t>
              </w:r>
              <w:r w:rsidRPr="0043250B">
                <w:rPr>
                  <w:rFonts w:ascii="Times New Roman" w:hAnsi="Times New Roman"/>
                  <w:color w:val="0000FF"/>
                  <w:u w:val="single"/>
                  <w:lang w:val="ru-RU"/>
                </w:rPr>
                <w:t>657</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Страны Латинской Америки в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w:t>
              </w:r>
              <w:r w:rsidRPr="0043250B">
                <w:rPr>
                  <w:rFonts w:ascii="Times New Roman" w:hAnsi="Times New Roman"/>
                  <w:color w:val="0000FF"/>
                  <w:u w:val="single"/>
                  <w:lang w:val="ru-RU"/>
                </w:rPr>
                <w:t>9</w:t>
              </w:r>
              <w:r>
                <w:rPr>
                  <w:rFonts w:ascii="Times New Roman" w:hAnsi="Times New Roman"/>
                  <w:color w:val="0000FF"/>
                  <w:u w:val="single"/>
                </w:rPr>
                <w:t>c</w:t>
              </w:r>
              <w:r w:rsidRPr="0043250B">
                <w:rPr>
                  <w:rFonts w:ascii="Times New Roman" w:hAnsi="Times New Roman"/>
                  <w:color w:val="0000FF"/>
                  <w:u w:val="single"/>
                  <w:lang w:val="ru-RU"/>
                </w:rPr>
                <w:t>08</w:t>
              </w:r>
              <w:r>
                <w:rPr>
                  <w:rFonts w:ascii="Times New Roman" w:hAnsi="Times New Roman"/>
                  <w:color w:val="0000FF"/>
                  <w:u w:val="single"/>
                </w:rPr>
                <w:t>ee</w:t>
              </w:r>
              <w:r w:rsidRPr="0043250B">
                <w:rPr>
                  <w:rFonts w:ascii="Times New Roman" w:hAnsi="Times New Roman"/>
                  <w:color w:val="0000FF"/>
                  <w:u w:val="single"/>
                  <w:lang w:val="ru-RU"/>
                </w:rPr>
                <w:t>4</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19</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Международные кризисы и региональные конфликты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w:t>
              </w:r>
              <w:r>
                <w:rPr>
                  <w:rFonts w:ascii="Times New Roman" w:hAnsi="Times New Roman"/>
                  <w:color w:val="0000FF"/>
                  <w:u w:val="single"/>
                </w:rPr>
                <w:t>eb</w:t>
              </w:r>
              <w:r w:rsidRPr="0043250B">
                <w:rPr>
                  <w:rFonts w:ascii="Times New Roman" w:hAnsi="Times New Roman"/>
                  <w:color w:val="0000FF"/>
                  <w:u w:val="single"/>
                  <w:lang w:val="ru-RU"/>
                </w:rPr>
                <w:t>03</w:t>
              </w:r>
              <w:r>
                <w:rPr>
                  <w:rFonts w:ascii="Times New Roman" w:hAnsi="Times New Roman"/>
                  <w:color w:val="0000FF"/>
                  <w:u w:val="single"/>
                </w:rPr>
                <w:t>b</w:t>
              </w:r>
              <w:r w:rsidRPr="0043250B">
                <w:rPr>
                  <w:rFonts w:ascii="Times New Roman" w:hAnsi="Times New Roman"/>
                  <w:color w:val="0000FF"/>
                  <w:u w:val="single"/>
                  <w:lang w:val="ru-RU"/>
                </w:rPr>
                <w:t>7</w:t>
              </w:r>
              <w:r>
                <w:rPr>
                  <w:rFonts w:ascii="Times New Roman" w:hAnsi="Times New Roman"/>
                  <w:color w:val="0000FF"/>
                  <w:u w:val="single"/>
                </w:rPr>
                <w:t>e</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20</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/99</w:t>
              </w:r>
              <w:r>
                <w:rPr>
                  <w:rFonts w:ascii="Times New Roman" w:hAnsi="Times New Roman"/>
                  <w:color w:val="0000FF"/>
                  <w:u w:val="single"/>
                </w:rPr>
                <w:t>e</w:t>
              </w:r>
              <w:r w:rsidRPr="0043250B">
                <w:rPr>
                  <w:rFonts w:ascii="Times New Roman" w:hAnsi="Times New Roman"/>
                  <w:color w:val="0000FF"/>
                  <w:u w:val="single"/>
                  <w:lang w:val="ru-RU"/>
                </w:rPr>
                <w:t>3</w:t>
              </w:r>
              <w:r>
                <w:rPr>
                  <w:rFonts w:ascii="Times New Roman" w:hAnsi="Times New Roman"/>
                  <w:color w:val="0000FF"/>
                  <w:u w:val="single"/>
                </w:rPr>
                <w:t>bb</w:t>
              </w:r>
              <w:r w:rsidRPr="0043250B">
                <w:rPr>
                  <w:rFonts w:ascii="Times New Roman" w:hAnsi="Times New Roman"/>
                  <w:color w:val="0000FF"/>
                  <w:u w:val="single"/>
                  <w:lang w:val="ru-RU"/>
                </w:rPr>
                <w:t>79</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21</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/222</w:t>
              </w:r>
              <w:r>
                <w:rPr>
                  <w:rFonts w:ascii="Times New Roman" w:hAnsi="Times New Roman"/>
                  <w:color w:val="0000FF"/>
                  <w:u w:val="single"/>
                </w:rPr>
                <w:t>f</w:t>
              </w:r>
              <w:r w:rsidRPr="0043250B">
                <w:rPr>
                  <w:rFonts w:ascii="Times New Roman" w:hAnsi="Times New Roman"/>
                  <w:color w:val="0000FF"/>
                  <w:u w:val="single"/>
                  <w:lang w:val="ru-RU"/>
                </w:rPr>
                <w:t>4535</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22</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Художественная культура и быт второй половины </w:t>
            </w:r>
            <w:r>
              <w:rPr>
                <w:rFonts w:ascii="Times New Roman" w:hAnsi="Times New Roman"/>
                <w:color w:val="000000"/>
                <w:sz w:val="24"/>
              </w:rPr>
              <w:t>XX</w:t>
            </w:r>
            <w:r w:rsidRPr="0043250B">
              <w:rPr>
                <w:rFonts w:ascii="Times New Roman" w:hAnsi="Times New Roman"/>
                <w:color w:val="000000"/>
                <w:sz w:val="24"/>
                <w:lang w:val="ru-RU"/>
              </w:rPr>
              <w:t xml:space="preserve"> – начала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/6341</w:t>
              </w:r>
              <w:r>
                <w:rPr>
                  <w:rFonts w:ascii="Times New Roman" w:hAnsi="Times New Roman"/>
                  <w:color w:val="0000FF"/>
                  <w:u w:val="single"/>
                </w:rPr>
                <w:t>cb</w:t>
              </w:r>
              <w:r w:rsidRPr="0043250B">
                <w:rPr>
                  <w:rFonts w:ascii="Times New Roman" w:hAnsi="Times New Roman"/>
                  <w:color w:val="0000FF"/>
                  <w:u w:val="single"/>
                  <w:lang w:val="ru-RU"/>
                </w:rPr>
                <w:t>76</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23</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Глобализация, интеграция и проблемы национальных интересов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w:t>
              </w:r>
              <w:r>
                <w:rPr>
                  <w:rFonts w:ascii="Times New Roman" w:hAnsi="Times New Roman"/>
                  <w:color w:val="0000FF"/>
                  <w:u w:val="single"/>
                </w:rPr>
                <w:t>c</w:t>
              </w:r>
              <w:r w:rsidRPr="0043250B">
                <w:rPr>
                  <w:rFonts w:ascii="Times New Roman" w:hAnsi="Times New Roman"/>
                  <w:color w:val="0000FF"/>
                  <w:u w:val="single"/>
                  <w:lang w:val="ru-RU"/>
                </w:rPr>
                <w:t>461</w:t>
              </w:r>
              <w:r>
                <w:rPr>
                  <w:rFonts w:ascii="Times New Roman" w:hAnsi="Times New Roman"/>
                  <w:color w:val="0000FF"/>
                  <w:u w:val="single"/>
                </w:rPr>
                <w:t>b</w:t>
              </w:r>
              <w:r w:rsidRPr="0043250B">
                <w:rPr>
                  <w:rFonts w:ascii="Times New Roman" w:hAnsi="Times New Roman"/>
                  <w:color w:val="0000FF"/>
                  <w:u w:val="single"/>
                  <w:lang w:val="ru-RU"/>
                </w:rPr>
                <w:t>35</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24</w:t>
            </w:r>
          </w:p>
        </w:tc>
        <w:tc>
          <w:tcPr>
            <w:tcW w:w="3520" w:type="dxa"/>
            <w:tcMar>
              <w:top w:w="50" w:type="dxa"/>
              <w:left w:w="100" w:type="dxa"/>
            </w:tcMar>
            <w:vAlign w:val="center"/>
          </w:tcPr>
          <w:p w:rsidR="004B661D" w:rsidRDefault="0067005E">
            <w:pPr>
              <w:spacing w:after="0"/>
              <w:ind w:left="135"/>
            </w:pPr>
            <w:r w:rsidRPr="0043250B">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1945–2022 гг. "</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/13</w:t>
              </w:r>
              <w:r>
                <w:rPr>
                  <w:rFonts w:ascii="Times New Roman" w:hAnsi="Times New Roman"/>
                  <w:color w:val="0000FF"/>
                  <w:u w:val="single"/>
                </w:rPr>
                <w:t>e</w:t>
              </w:r>
              <w:r w:rsidRPr="0043250B">
                <w:rPr>
                  <w:rFonts w:ascii="Times New Roman" w:hAnsi="Times New Roman"/>
                  <w:color w:val="0000FF"/>
                  <w:u w:val="single"/>
                  <w:lang w:val="ru-RU"/>
                </w:rPr>
                <w:t>19</w:t>
              </w:r>
              <w:r>
                <w:rPr>
                  <w:rFonts w:ascii="Times New Roman" w:hAnsi="Times New Roman"/>
                  <w:color w:val="0000FF"/>
                  <w:u w:val="single"/>
                </w:rPr>
                <w:t>bf</w:t>
              </w:r>
              <w:r w:rsidRPr="0043250B">
                <w:rPr>
                  <w:rFonts w:ascii="Times New Roman" w:hAnsi="Times New Roman"/>
                  <w:color w:val="0000FF"/>
                  <w:u w:val="single"/>
                  <w:lang w:val="ru-RU"/>
                </w:rPr>
                <w:t>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25</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Введение. История России. 1945–2022 гг.</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w:t>
              </w:r>
              <w:r>
                <w:rPr>
                  <w:rFonts w:ascii="Times New Roman" w:hAnsi="Times New Roman"/>
                  <w:color w:val="0000FF"/>
                  <w:u w:val="single"/>
                </w:rPr>
                <w:t>fc</w:t>
              </w:r>
              <w:r w:rsidRPr="0043250B">
                <w:rPr>
                  <w:rFonts w:ascii="Times New Roman" w:hAnsi="Times New Roman"/>
                  <w:color w:val="0000FF"/>
                  <w:u w:val="single"/>
                  <w:lang w:val="ru-RU"/>
                </w:rPr>
                <w:t>939</w:t>
              </w:r>
              <w:r>
                <w:rPr>
                  <w:rFonts w:ascii="Times New Roman" w:hAnsi="Times New Roman"/>
                  <w:color w:val="0000FF"/>
                  <w:u w:val="single"/>
                </w:rPr>
                <w:t>dd</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26</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Влияние последствий войны на советскую систему и общество</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w:t>
              </w:r>
              <w:r>
                <w:rPr>
                  <w:rFonts w:ascii="Times New Roman" w:hAnsi="Times New Roman"/>
                  <w:color w:val="0000FF"/>
                  <w:u w:val="single"/>
                </w:rPr>
                <w:t>f</w:t>
              </w:r>
              <w:r w:rsidRPr="0043250B">
                <w:rPr>
                  <w:rFonts w:ascii="Times New Roman" w:hAnsi="Times New Roman"/>
                  <w:color w:val="0000FF"/>
                  <w:u w:val="single"/>
                  <w:lang w:val="ru-RU"/>
                </w:rPr>
                <w:t>77</w:t>
              </w:r>
              <w:r>
                <w:rPr>
                  <w:rFonts w:ascii="Times New Roman" w:hAnsi="Times New Roman"/>
                  <w:color w:val="0000FF"/>
                  <w:u w:val="single"/>
                </w:rPr>
                <w:t>dc</w:t>
              </w:r>
              <w:r w:rsidRPr="0043250B">
                <w:rPr>
                  <w:rFonts w:ascii="Times New Roman" w:hAnsi="Times New Roman"/>
                  <w:color w:val="0000FF"/>
                  <w:u w:val="single"/>
                  <w:lang w:val="ru-RU"/>
                </w:rPr>
                <w:t>40</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27</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Восстановление экономики страны</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/65</w:t>
              </w:r>
              <w:r>
                <w:rPr>
                  <w:rFonts w:ascii="Times New Roman" w:hAnsi="Times New Roman"/>
                  <w:color w:val="0000FF"/>
                  <w:u w:val="single"/>
                </w:rPr>
                <w:t>d</w:t>
              </w:r>
              <w:r w:rsidRPr="0043250B">
                <w:rPr>
                  <w:rFonts w:ascii="Times New Roman" w:hAnsi="Times New Roman"/>
                  <w:color w:val="0000FF"/>
                  <w:u w:val="single"/>
                  <w:lang w:val="ru-RU"/>
                </w:rPr>
                <w:t>9</w:t>
              </w:r>
              <w:r>
                <w:rPr>
                  <w:rFonts w:ascii="Times New Roman" w:hAnsi="Times New Roman"/>
                  <w:color w:val="0000FF"/>
                  <w:u w:val="single"/>
                </w:rPr>
                <w:t>a</w:t>
              </w:r>
              <w:r w:rsidRPr="0043250B">
                <w:rPr>
                  <w:rFonts w:ascii="Times New Roman" w:hAnsi="Times New Roman"/>
                  <w:color w:val="0000FF"/>
                  <w:u w:val="single"/>
                  <w:lang w:val="ru-RU"/>
                </w:rPr>
                <w:t>332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28</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Положение на послевоенном потребительском рынке</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/74</w:t>
              </w:r>
              <w:r>
                <w:rPr>
                  <w:rFonts w:ascii="Times New Roman" w:hAnsi="Times New Roman"/>
                  <w:color w:val="0000FF"/>
                  <w:u w:val="single"/>
                </w:rPr>
                <w:t>ff</w:t>
              </w:r>
              <w:r w:rsidRPr="0043250B">
                <w:rPr>
                  <w:rFonts w:ascii="Times New Roman" w:hAnsi="Times New Roman"/>
                  <w:color w:val="0000FF"/>
                  <w:u w:val="single"/>
                  <w:lang w:val="ru-RU"/>
                </w:rPr>
                <w:t>0162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29</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Ужесточение административно-командной системы</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/232</w:t>
              </w:r>
              <w:r>
                <w:rPr>
                  <w:rFonts w:ascii="Times New Roman" w:hAnsi="Times New Roman"/>
                  <w:color w:val="0000FF"/>
                  <w:u w:val="single"/>
                </w:rPr>
                <w:t>c</w:t>
              </w:r>
              <w:r w:rsidRPr="0043250B">
                <w:rPr>
                  <w:rFonts w:ascii="Times New Roman" w:hAnsi="Times New Roman"/>
                  <w:color w:val="0000FF"/>
                  <w:u w:val="single"/>
                  <w:lang w:val="ru-RU"/>
                </w:rPr>
                <w:t>07</w:t>
              </w:r>
              <w:r>
                <w:rPr>
                  <w:rFonts w:ascii="Times New Roman" w:hAnsi="Times New Roman"/>
                  <w:color w:val="0000FF"/>
                  <w:u w:val="single"/>
                </w:rPr>
                <w:t>cd</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lastRenderedPageBreak/>
              <w:t>30</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Национальная политика СССР в послевоенное время</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w:t>
              </w:r>
              <w:r w:rsidRPr="0043250B">
                <w:rPr>
                  <w:rFonts w:ascii="Times New Roman" w:hAnsi="Times New Roman"/>
                  <w:color w:val="0000FF"/>
                  <w:u w:val="single"/>
                  <w:lang w:val="ru-RU"/>
                </w:rPr>
                <w:t>452</w:t>
              </w:r>
              <w:r>
                <w:rPr>
                  <w:rFonts w:ascii="Times New Roman" w:hAnsi="Times New Roman"/>
                  <w:color w:val="0000FF"/>
                  <w:u w:val="single"/>
                </w:rPr>
                <w:t>b</w:t>
              </w:r>
              <w:r w:rsidRPr="0043250B">
                <w:rPr>
                  <w:rFonts w:ascii="Times New Roman" w:hAnsi="Times New Roman"/>
                  <w:color w:val="0000FF"/>
                  <w:u w:val="single"/>
                  <w:lang w:val="ru-RU"/>
                </w:rPr>
                <w:t>4</w:t>
              </w:r>
              <w:r>
                <w:rPr>
                  <w:rFonts w:ascii="Times New Roman" w:hAnsi="Times New Roman"/>
                  <w:color w:val="0000FF"/>
                  <w:u w:val="single"/>
                </w:rPr>
                <w:t>ba</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31</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Международное положение СССР после окончания Второй мировой войны</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/350233</w:t>
              </w:r>
              <w:r>
                <w:rPr>
                  <w:rFonts w:ascii="Times New Roman" w:hAnsi="Times New Roman"/>
                  <w:color w:val="0000FF"/>
                  <w:u w:val="single"/>
                </w:rPr>
                <w:t>cd</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32</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Наш край в 1945 – начале 1950-х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w:t>
              </w:r>
              <w:r w:rsidRPr="0043250B">
                <w:rPr>
                  <w:rFonts w:ascii="Times New Roman" w:hAnsi="Times New Roman"/>
                  <w:color w:val="0000FF"/>
                  <w:u w:val="single"/>
                  <w:lang w:val="ru-RU"/>
                </w:rPr>
                <w:t>5380383</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33</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Политическое развитие СССР в середине 1950-х – первой половине 1960-х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/41962797</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34</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Социально-экономическое развитие СССР в середине 1950-х – первой половине 1960-х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bdeae</w:t>
              </w:r>
              <w:r w:rsidRPr="0043250B">
                <w:rPr>
                  <w:rFonts w:ascii="Times New Roman" w:hAnsi="Times New Roman"/>
                  <w:color w:val="0000FF"/>
                  <w:u w:val="single"/>
                  <w:lang w:val="ru-RU"/>
                </w:rPr>
                <w:t>05</w:t>
              </w:r>
              <w:r>
                <w:rPr>
                  <w:rFonts w:ascii="Times New Roman" w:hAnsi="Times New Roman"/>
                  <w:color w:val="0000FF"/>
                  <w:u w:val="single"/>
                </w:rPr>
                <w:t>e</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35</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Культурное пространство и повседневная жизнь</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49</w:t>
              </w:r>
              <w:r>
                <w:rPr>
                  <w:rFonts w:ascii="Times New Roman" w:hAnsi="Times New Roman"/>
                  <w:color w:val="0000FF"/>
                  <w:u w:val="single"/>
                </w:rPr>
                <w:t>d</w:t>
              </w:r>
              <w:r w:rsidRPr="0043250B">
                <w:rPr>
                  <w:rFonts w:ascii="Times New Roman" w:hAnsi="Times New Roman"/>
                  <w:color w:val="0000FF"/>
                  <w:u w:val="single"/>
                  <w:lang w:val="ru-RU"/>
                </w:rPr>
                <w:t>375</w:t>
              </w:r>
              <w:r>
                <w:rPr>
                  <w:rFonts w:ascii="Times New Roman" w:hAnsi="Times New Roman"/>
                  <w:color w:val="0000FF"/>
                  <w:u w:val="single"/>
                </w:rPr>
                <w:t>f</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36</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Научно-техническая революция в СССР</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6</w:t>
              </w:r>
              <w:r>
                <w:rPr>
                  <w:rFonts w:ascii="Times New Roman" w:hAnsi="Times New Roman"/>
                  <w:color w:val="0000FF"/>
                  <w:u w:val="single"/>
                </w:rPr>
                <w:t>df</w:t>
              </w:r>
              <w:r w:rsidRPr="0043250B">
                <w:rPr>
                  <w:rFonts w:ascii="Times New Roman" w:hAnsi="Times New Roman"/>
                  <w:color w:val="0000FF"/>
                  <w:u w:val="single"/>
                  <w:lang w:val="ru-RU"/>
                </w:rPr>
                <w:t>471</w:t>
              </w:r>
              <w:r>
                <w:rPr>
                  <w:rFonts w:ascii="Times New Roman" w:hAnsi="Times New Roman"/>
                  <w:color w:val="0000FF"/>
                  <w:u w:val="single"/>
                </w:rPr>
                <w:t>b</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37</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Реформы в промышленности</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w:t>
              </w:r>
              <w:r w:rsidRPr="0043250B">
                <w:rPr>
                  <w:rFonts w:ascii="Times New Roman" w:hAnsi="Times New Roman"/>
                  <w:color w:val="0000FF"/>
                  <w:u w:val="single"/>
                  <w:lang w:val="ru-RU"/>
                </w:rPr>
                <w:t>60</w:t>
              </w:r>
              <w:r>
                <w:rPr>
                  <w:rFonts w:ascii="Times New Roman" w:hAnsi="Times New Roman"/>
                  <w:color w:val="0000FF"/>
                  <w:u w:val="single"/>
                </w:rPr>
                <w:t>a</w:t>
              </w:r>
              <w:r w:rsidRPr="0043250B">
                <w:rPr>
                  <w:rFonts w:ascii="Times New Roman" w:hAnsi="Times New Roman"/>
                  <w:color w:val="0000FF"/>
                  <w:u w:val="single"/>
                  <w:lang w:val="ru-RU"/>
                </w:rPr>
                <w:t>45</w:t>
              </w:r>
              <w:r>
                <w:rPr>
                  <w:rFonts w:ascii="Times New Roman" w:hAnsi="Times New Roman"/>
                  <w:color w:val="0000FF"/>
                  <w:u w:val="single"/>
                </w:rPr>
                <w:t>c</w:t>
              </w:r>
              <w:r w:rsidRPr="0043250B">
                <w:rPr>
                  <w:rFonts w:ascii="Times New Roman" w:hAnsi="Times New Roman"/>
                  <w:color w:val="0000FF"/>
                  <w:u w:val="single"/>
                  <w:lang w:val="ru-RU"/>
                </w:rPr>
                <w:t>1</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38</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Изменения в социальной и профессиональной структуре советского общества к началу 1960-х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w:t>
              </w:r>
              <w:r w:rsidRPr="0043250B">
                <w:rPr>
                  <w:rFonts w:ascii="Times New Roman" w:hAnsi="Times New Roman"/>
                  <w:color w:val="0000FF"/>
                  <w:u w:val="single"/>
                  <w:lang w:val="ru-RU"/>
                </w:rPr>
                <w:t>8</w:t>
              </w:r>
              <w:r>
                <w:rPr>
                  <w:rFonts w:ascii="Times New Roman" w:hAnsi="Times New Roman"/>
                  <w:color w:val="0000FF"/>
                  <w:u w:val="single"/>
                </w:rPr>
                <w:t>d</w:t>
              </w:r>
              <w:r w:rsidRPr="0043250B">
                <w:rPr>
                  <w:rFonts w:ascii="Times New Roman" w:hAnsi="Times New Roman"/>
                  <w:color w:val="0000FF"/>
                  <w:u w:val="single"/>
                  <w:lang w:val="ru-RU"/>
                </w:rPr>
                <w:t>49</w:t>
              </w:r>
              <w:r>
                <w:rPr>
                  <w:rFonts w:ascii="Times New Roman" w:hAnsi="Times New Roman"/>
                  <w:color w:val="0000FF"/>
                  <w:u w:val="single"/>
                </w:rPr>
                <w:t>a</w:t>
              </w:r>
              <w:r w:rsidRPr="0043250B">
                <w:rPr>
                  <w:rFonts w:ascii="Times New Roman" w:hAnsi="Times New Roman"/>
                  <w:color w:val="0000FF"/>
                  <w:u w:val="single"/>
                  <w:lang w:val="ru-RU"/>
                </w:rPr>
                <w:t>7</w:t>
              </w:r>
              <w:r>
                <w:rPr>
                  <w:rFonts w:ascii="Times New Roman" w:hAnsi="Times New Roman"/>
                  <w:color w:val="0000FF"/>
                  <w:u w:val="single"/>
                </w:rPr>
                <w:t>f</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39</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Социальные программы</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w:t>
              </w:r>
              <w:r w:rsidRPr="0043250B">
                <w:rPr>
                  <w:rFonts w:ascii="Times New Roman" w:hAnsi="Times New Roman"/>
                  <w:color w:val="0000FF"/>
                  <w:u w:val="single"/>
                  <w:lang w:val="ru-RU"/>
                </w:rPr>
                <w:t>207</w:t>
              </w:r>
              <w:r>
                <w:rPr>
                  <w:rFonts w:ascii="Times New Roman" w:hAnsi="Times New Roman"/>
                  <w:color w:val="0000FF"/>
                  <w:u w:val="single"/>
                </w:rPr>
                <w:t>efb</w:t>
              </w:r>
              <w:r w:rsidRPr="0043250B">
                <w:rPr>
                  <w:rFonts w:ascii="Times New Roman" w:hAnsi="Times New Roman"/>
                  <w:color w:val="0000FF"/>
                  <w:u w:val="single"/>
                  <w:lang w:val="ru-RU"/>
                </w:rPr>
                <w:t>3</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40</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Внешняя политика СССР в середине 1950-х – первой половине 1960-х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/818852</w:t>
              </w:r>
              <w:r>
                <w:rPr>
                  <w:rFonts w:ascii="Times New Roman" w:hAnsi="Times New Roman"/>
                  <w:color w:val="0000FF"/>
                  <w:u w:val="single"/>
                </w:rPr>
                <w:t>ed</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lastRenderedPageBreak/>
              <w:t>41</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Конец оттепели. Оценка Хрущева и его реформ современниками и историками</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w:t>
              </w:r>
              <w:r>
                <w:rPr>
                  <w:rFonts w:ascii="Times New Roman" w:hAnsi="Times New Roman"/>
                  <w:color w:val="0000FF"/>
                  <w:u w:val="single"/>
                </w:rPr>
                <w:t>b</w:t>
              </w:r>
              <w:r w:rsidRPr="0043250B">
                <w:rPr>
                  <w:rFonts w:ascii="Times New Roman" w:hAnsi="Times New Roman"/>
                  <w:color w:val="0000FF"/>
                  <w:u w:val="single"/>
                  <w:lang w:val="ru-RU"/>
                </w:rPr>
                <w:t>4</w:t>
              </w:r>
              <w:r>
                <w:rPr>
                  <w:rFonts w:ascii="Times New Roman" w:hAnsi="Times New Roman"/>
                  <w:color w:val="0000FF"/>
                  <w:u w:val="single"/>
                </w:rPr>
                <w:t>bcacc</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42</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Наш край в 1953–1964 гг.</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d</w:t>
              </w:r>
              <w:r w:rsidRPr="0043250B">
                <w:rPr>
                  <w:rFonts w:ascii="Times New Roman" w:hAnsi="Times New Roman"/>
                  <w:color w:val="0000FF"/>
                  <w:u w:val="single"/>
                  <w:lang w:val="ru-RU"/>
                </w:rPr>
                <w:t>2</w:t>
              </w:r>
              <w:r>
                <w:rPr>
                  <w:rFonts w:ascii="Times New Roman" w:hAnsi="Times New Roman"/>
                  <w:color w:val="0000FF"/>
                  <w:u w:val="single"/>
                </w:rPr>
                <w:t>dbf</w:t>
              </w:r>
              <w:r w:rsidRPr="0043250B">
                <w:rPr>
                  <w:rFonts w:ascii="Times New Roman" w:hAnsi="Times New Roman"/>
                  <w:color w:val="0000FF"/>
                  <w:u w:val="single"/>
                  <w:lang w:val="ru-RU"/>
                </w:rPr>
                <w:t>39</w:t>
              </w:r>
              <w:r>
                <w:rPr>
                  <w:rFonts w:ascii="Times New Roman" w:hAnsi="Times New Roman"/>
                  <w:color w:val="0000FF"/>
                  <w:u w:val="single"/>
                </w:rPr>
                <w:t>d</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43</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Приход к власти Л. И. Брежнева: его окружение и смена политического курса</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w:t>
              </w:r>
              <w:r w:rsidRPr="0043250B">
                <w:rPr>
                  <w:rFonts w:ascii="Times New Roman" w:hAnsi="Times New Roman"/>
                  <w:color w:val="0000FF"/>
                  <w:u w:val="single"/>
                  <w:lang w:val="ru-RU"/>
                </w:rPr>
                <w:t>1028</w:t>
              </w:r>
              <w:r>
                <w:rPr>
                  <w:rFonts w:ascii="Times New Roman" w:hAnsi="Times New Roman"/>
                  <w:color w:val="0000FF"/>
                  <w:u w:val="single"/>
                </w:rPr>
                <w:t>d</w:t>
              </w:r>
              <w:r w:rsidRPr="0043250B">
                <w:rPr>
                  <w:rFonts w:ascii="Times New Roman" w:hAnsi="Times New Roman"/>
                  <w:color w:val="0000FF"/>
                  <w:u w:val="single"/>
                  <w:lang w:val="ru-RU"/>
                </w:rPr>
                <w:t>1</w:t>
              </w:r>
              <w:r>
                <w:rPr>
                  <w:rFonts w:ascii="Times New Roman" w:hAnsi="Times New Roman"/>
                  <w:color w:val="0000FF"/>
                  <w:u w:val="single"/>
                </w:rPr>
                <w:t>b</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44</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Политическое развитие СССР в середине 1960- х – начале 1980-х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/3009</w:t>
              </w:r>
              <w:r>
                <w:rPr>
                  <w:rFonts w:ascii="Times New Roman" w:hAnsi="Times New Roman"/>
                  <w:color w:val="0000FF"/>
                  <w:u w:val="single"/>
                </w:rPr>
                <w:t>a</w:t>
              </w:r>
              <w:r w:rsidRPr="0043250B">
                <w:rPr>
                  <w:rFonts w:ascii="Times New Roman" w:hAnsi="Times New Roman"/>
                  <w:color w:val="0000FF"/>
                  <w:u w:val="single"/>
                  <w:lang w:val="ru-RU"/>
                </w:rPr>
                <w:t>1</w:t>
              </w:r>
              <w:r>
                <w:rPr>
                  <w:rFonts w:ascii="Times New Roman" w:hAnsi="Times New Roman"/>
                  <w:color w:val="0000FF"/>
                  <w:u w:val="single"/>
                </w:rPr>
                <w:t>c</w:t>
              </w:r>
              <w:r w:rsidRPr="0043250B">
                <w:rPr>
                  <w:rFonts w:ascii="Times New Roman" w:hAnsi="Times New Roman"/>
                  <w:color w:val="0000FF"/>
                  <w:u w:val="single"/>
                  <w:lang w:val="ru-RU"/>
                </w:rPr>
                <w:t>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45</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Экономические реформы 1960-х гг.</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w:t>
              </w:r>
              <w:r>
                <w:rPr>
                  <w:rFonts w:ascii="Times New Roman" w:hAnsi="Times New Roman"/>
                  <w:color w:val="0000FF"/>
                  <w:u w:val="single"/>
                </w:rPr>
                <w:t>e</w:t>
              </w:r>
              <w:r w:rsidRPr="0043250B">
                <w:rPr>
                  <w:rFonts w:ascii="Times New Roman" w:hAnsi="Times New Roman"/>
                  <w:color w:val="0000FF"/>
                  <w:u w:val="single"/>
                  <w:lang w:val="ru-RU"/>
                </w:rPr>
                <w:t>632</w:t>
              </w:r>
              <w:r>
                <w:rPr>
                  <w:rFonts w:ascii="Times New Roman" w:hAnsi="Times New Roman"/>
                  <w:color w:val="0000FF"/>
                  <w:u w:val="single"/>
                </w:rPr>
                <w:t>a</w:t>
              </w:r>
              <w:r w:rsidRPr="0043250B">
                <w:rPr>
                  <w:rFonts w:ascii="Times New Roman" w:hAnsi="Times New Roman"/>
                  <w:color w:val="0000FF"/>
                  <w:u w:val="single"/>
                  <w:lang w:val="ru-RU"/>
                </w:rPr>
                <w:t>74</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46</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Попытки изменения вектора социальной политики</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w:t>
              </w:r>
              <w:r>
                <w:rPr>
                  <w:rFonts w:ascii="Times New Roman" w:hAnsi="Times New Roman"/>
                  <w:color w:val="0000FF"/>
                  <w:u w:val="single"/>
                </w:rPr>
                <w:t>c</w:t>
              </w:r>
              <w:r w:rsidRPr="0043250B">
                <w:rPr>
                  <w:rFonts w:ascii="Times New Roman" w:hAnsi="Times New Roman"/>
                  <w:color w:val="0000FF"/>
                  <w:u w:val="single"/>
                  <w:lang w:val="ru-RU"/>
                </w:rPr>
                <w:t>11</w:t>
              </w:r>
              <w:r>
                <w:rPr>
                  <w:rFonts w:ascii="Times New Roman" w:hAnsi="Times New Roman"/>
                  <w:color w:val="0000FF"/>
                  <w:u w:val="single"/>
                </w:rPr>
                <w:t>f</w:t>
              </w:r>
              <w:r w:rsidRPr="0043250B">
                <w:rPr>
                  <w:rFonts w:ascii="Times New Roman" w:hAnsi="Times New Roman"/>
                  <w:color w:val="0000FF"/>
                  <w:u w:val="single"/>
                  <w:lang w:val="ru-RU"/>
                </w:rPr>
                <w:t>127</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47</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Советские научные и технические приоритеты</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/0867</w:t>
              </w:r>
              <w:r>
                <w:rPr>
                  <w:rFonts w:ascii="Times New Roman" w:hAnsi="Times New Roman"/>
                  <w:color w:val="0000FF"/>
                  <w:u w:val="single"/>
                </w:rPr>
                <w:t>a</w:t>
              </w:r>
              <w:r w:rsidRPr="0043250B">
                <w:rPr>
                  <w:rFonts w:ascii="Times New Roman" w:hAnsi="Times New Roman"/>
                  <w:color w:val="0000FF"/>
                  <w:u w:val="single"/>
                  <w:lang w:val="ru-RU"/>
                </w:rPr>
                <w:t>5</w:t>
              </w:r>
              <w:r>
                <w:rPr>
                  <w:rFonts w:ascii="Times New Roman" w:hAnsi="Times New Roman"/>
                  <w:color w:val="0000FF"/>
                  <w:u w:val="single"/>
                </w:rPr>
                <w:t>ac</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48</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Культурное пространство и повседневная жизнь</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/42841</w:t>
              </w:r>
              <w:r>
                <w:rPr>
                  <w:rFonts w:ascii="Times New Roman" w:hAnsi="Times New Roman"/>
                  <w:color w:val="0000FF"/>
                  <w:u w:val="single"/>
                </w:rPr>
                <w:t>dcc</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49</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Идейная и духовная жизнь советского общества</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/2908</w:t>
              </w:r>
              <w:r>
                <w:rPr>
                  <w:rFonts w:ascii="Times New Roman" w:hAnsi="Times New Roman"/>
                  <w:color w:val="0000FF"/>
                  <w:u w:val="single"/>
                </w:rPr>
                <w:t>cbda</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50</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Социальное и экономическое развитие союзных республик в середине 1960-х – начале 1980-х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/026</w:t>
              </w:r>
              <w:r>
                <w:rPr>
                  <w:rFonts w:ascii="Times New Roman" w:hAnsi="Times New Roman"/>
                  <w:color w:val="0000FF"/>
                  <w:u w:val="single"/>
                </w:rPr>
                <w:t>f</w:t>
              </w:r>
              <w:r w:rsidRPr="0043250B">
                <w:rPr>
                  <w:rFonts w:ascii="Times New Roman" w:hAnsi="Times New Roman"/>
                  <w:color w:val="0000FF"/>
                  <w:u w:val="single"/>
                  <w:lang w:val="ru-RU"/>
                </w:rPr>
                <w:t>1</w:t>
              </w:r>
              <w:r>
                <w:rPr>
                  <w:rFonts w:ascii="Times New Roman" w:hAnsi="Times New Roman"/>
                  <w:color w:val="0000FF"/>
                  <w:u w:val="single"/>
                </w:rPr>
                <w:t>a</w:t>
              </w:r>
              <w:r w:rsidRPr="0043250B">
                <w:rPr>
                  <w:rFonts w:ascii="Times New Roman" w:hAnsi="Times New Roman"/>
                  <w:color w:val="0000FF"/>
                  <w:u w:val="single"/>
                  <w:lang w:val="ru-RU"/>
                </w:rPr>
                <w:t>3</w:t>
              </w:r>
              <w:r>
                <w:rPr>
                  <w:rFonts w:ascii="Times New Roman" w:hAnsi="Times New Roman"/>
                  <w:color w:val="0000FF"/>
                  <w:u w:val="single"/>
                </w:rPr>
                <w:t>d</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51</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Внешнеполитический курс СССР в период обострения международной напряженности</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/09871</w:t>
              </w:r>
              <w:r>
                <w:rPr>
                  <w:rFonts w:ascii="Times New Roman" w:hAnsi="Times New Roman"/>
                  <w:color w:val="0000FF"/>
                  <w:u w:val="single"/>
                </w:rPr>
                <w:t>c</w:t>
              </w:r>
              <w:r w:rsidRPr="0043250B">
                <w:rPr>
                  <w:rFonts w:ascii="Times New Roman" w:hAnsi="Times New Roman"/>
                  <w:color w:val="0000FF"/>
                  <w:u w:val="single"/>
                  <w:lang w:val="ru-RU"/>
                </w:rPr>
                <w:t>09</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52</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Внешняя политика СССР: между разрядкой и конфронтацией</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/9592</w:t>
              </w:r>
              <w:r>
                <w:rPr>
                  <w:rFonts w:ascii="Times New Roman" w:hAnsi="Times New Roman"/>
                  <w:color w:val="0000FF"/>
                  <w:u w:val="single"/>
                </w:rPr>
                <w:t>da</w:t>
              </w:r>
              <w:r w:rsidRPr="0043250B">
                <w:rPr>
                  <w:rFonts w:ascii="Times New Roman" w:hAnsi="Times New Roman"/>
                  <w:color w:val="0000FF"/>
                  <w:u w:val="single"/>
                  <w:lang w:val="ru-RU"/>
                </w:rPr>
                <w:t>86</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Л. И. Брежнев в оценках современников и историков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w:t>
              </w:r>
              <w:r w:rsidRPr="0043250B">
                <w:rPr>
                  <w:rFonts w:ascii="Times New Roman" w:hAnsi="Times New Roman"/>
                  <w:color w:val="0000FF"/>
                  <w:u w:val="single"/>
                  <w:lang w:val="ru-RU"/>
                </w:rPr>
                <w:t>62</w:t>
              </w:r>
              <w:r>
                <w:rPr>
                  <w:rFonts w:ascii="Times New Roman" w:hAnsi="Times New Roman"/>
                  <w:color w:val="0000FF"/>
                  <w:u w:val="single"/>
                </w:rPr>
                <w:t>fc</w:t>
              </w:r>
              <w:r w:rsidRPr="0043250B">
                <w:rPr>
                  <w:rFonts w:ascii="Times New Roman" w:hAnsi="Times New Roman"/>
                  <w:color w:val="0000FF"/>
                  <w:u w:val="single"/>
                  <w:lang w:val="ru-RU"/>
                </w:rPr>
                <w:t>2</w:t>
              </w:r>
              <w:r>
                <w:rPr>
                  <w:rFonts w:ascii="Times New Roman" w:hAnsi="Times New Roman"/>
                  <w:color w:val="0000FF"/>
                  <w:u w:val="single"/>
                </w:rPr>
                <w:t>b</w:t>
              </w:r>
              <w:r w:rsidRPr="0043250B">
                <w:rPr>
                  <w:rFonts w:ascii="Times New Roman" w:hAnsi="Times New Roman"/>
                  <w:color w:val="0000FF"/>
                  <w:u w:val="single"/>
                  <w:lang w:val="ru-RU"/>
                </w:rPr>
                <w:t>5</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54</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Наш край в 1964–1985 гг.</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/46</w:t>
              </w:r>
              <w:r>
                <w:rPr>
                  <w:rFonts w:ascii="Times New Roman" w:hAnsi="Times New Roman"/>
                  <w:color w:val="0000FF"/>
                  <w:u w:val="single"/>
                </w:rPr>
                <w:t>b</w:t>
              </w:r>
              <w:r w:rsidRPr="0043250B">
                <w:rPr>
                  <w:rFonts w:ascii="Times New Roman" w:hAnsi="Times New Roman"/>
                  <w:color w:val="0000FF"/>
                  <w:u w:val="single"/>
                  <w:lang w:val="ru-RU"/>
                </w:rPr>
                <w:t>5</w:t>
              </w:r>
              <w:r>
                <w:rPr>
                  <w:rFonts w:ascii="Times New Roman" w:hAnsi="Times New Roman"/>
                  <w:color w:val="0000FF"/>
                  <w:u w:val="single"/>
                </w:rPr>
                <w:t>cca</w:t>
              </w:r>
              <w:r w:rsidRPr="0043250B">
                <w:rPr>
                  <w:rFonts w:ascii="Times New Roman" w:hAnsi="Times New Roman"/>
                  <w:color w:val="0000FF"/>
                  <w:u w:val="single"/>
                  <w:lang w:val="ru-RU"/>
                </w:rPr>
                <w:t>4</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55</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Нарастание кризисных явлений в социально-экономической и идейно-политической сферах</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/9</w:t>
              </w:r>
              <w:r>
                <w:rPr>
                  <w:rFonts w:ascii="Times New Roman" w:hAnsi="Times New Roman"/>
                  <w:color w:val="0000FF"/>
                  <w:u w:val="single"/>
                </w:rPr>
                <w:t>a</w:t>
              </w:r>
              <w:r w:rsidRPr="0043250B">
                <w:rPr>
                  <w:rFonts w:ascii="Times New Roman" w:hAnsi="Times New Roman"/>
                  <w:color w:val="0000FF"/>
                  <w:u w:val="single"/>
                  <w:lang w:val="ru-RU"/>
                </w:rPr>
                <w:t>489</w:t>
              </w:r>
              <w:r>
                <w:rPr>
                  <w:rFonts w:ascii="Times New Roman" w:hAnsi="Times New Roman"/>
                  <w:color w:val="0000FF"/>
                  <w:u w:val="single"/>
                </w:rPr>
                <w:t>b</w:t>
              </w:r>
              <w:r w:rsidRPr="0043250B">
                <w:rPr>
                  <w:rFonts w:ascii="Times New Roman" w:hAnsi="Times New Roman"/>
                  <w:color w:val="0000FF"/>
                  <w:u w:val="single"/>
                  <w:lang w:val="ru-RU"/>
                </w:rPr>
                <w:t>82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56</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М. С. Горбачев и его окружение: курс на реформы</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eb</w:t>
              </w:r>
              <w:r w:rsidRPr="0043250B">
                <w:rPr>
                  <w:rFonts w:ascii="Times New Roman" w:hAnsi="Times New Roman"/>
                  <w:color w:val="0000FF"/>
                  <w:u w:val="single"/>
                  <w:lang w:val="ru-RU"/>
                </w:rPr>
                <w:t>7955</w:t>
              </w:r>
              <w:r>
                <w:rPr>
                  <w:rFonts w:ascii="Times New Roman" w:hAnsi="Times New Roman"/>
                  <w:color w:val="0000FF"/>
                  <w:u w:val="single"/>
                </w:rPr>
                <w:t>be</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57</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Гласность и плюрализм</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9</w:t>
              </w:r>
              <w:r>
                <w:rPr>
                  <w:rFonts w:ascii="Times New Roman" w:hAnsi="Times New Roman"/>
                  <w:color w:val="0000FF"/>
                  <w:u w:val="single"/>
                </w:rPr>
                <w:t>d</w:t>
              </w:r>
              <w:r w:rsidRPr="0043250B">
                <w:rPr>
                  <w:rFonts w:ascii="Times New Roman" w:hAnsi="Times New Roman"/>
                  <w:color w:val="0000FF"/>
                  <w:u w:val="single"/>
                  <w:lang w:val="ru-RU"/>
                </w:rPr>
                <w:t>8</w:t>
              </w:r>
              <w:r>
                <w:rPr>
                  <w:rFonts w:ascii="Times New Roman" w:hAnsi="Times New Roman"/>
                  <w:color w:val="0000FF"/>
                  <w:u w:val="single"/>
                </w:rPr>
                <w:t>ac</w:t>
              </w:r>
              <w:r w:rsidRPr="0043250B">
                <w:rPr>
                  <w:rFonts w:ascii="Times New Roman" w:hAnsi="Times New Roman"/>
                  <w:color w:val="0000FF"/>
                  <w:u w:val="single"/>
                  <w:lang w:val="ru-RU"/>
                </w:rPr>
                <w:t>1</w:t>
              </w:r>
              <w:r>
                <w:rPr>
                  <w:rFonts w:ascii="Times New Roman" w:hAnsi="Times New Roman"/>
                  <w:color w:val="0000FF"/>
                  <w:u w:val="single"/>
                </w:rPr>
                <w:t>e</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58</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«Новое мышление» Горбачева</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/727</w:t>
              </w:r>
              <w:r>
                <w:rPr>
                  <w:rFonts w:ascii="Times New Roman" w:hAnsi="Times New Roman"/>
                  <w:color w:val="0000FF"/>
                  <w:u w:val="single"/>
                </w:rPr>
                <w:t>f</w:t>
              </w:r>
              <w:r w:rsidRPr="0043250B">
                <w:rPr>
                  <w:rFonts w:ascii="Times New Roman" w:hAnsi="Times New Roman"/>
                  <w:color w:val="0000FF"/>
                  <w:u w:val="single"/>
                  <w:lang w:val="ru-RU"/>
                </w:rPr>
                <w:t>4</w:t>
              </w:r>
              <w:r>
                <w:rPr>
                  <w:rFonts w:ascii="Times New Roman" w:hAnsi="Times New Roman"/>
                  <w:color w:val="0000FF"/>
                  <w:u w:val="single"/>
                </w:rPr>
                <w:t>ba</w:t>
              </w:r>
              <w:r w:rsidRPr="0043250B">
                <w:rPr>
                  <w:rFonts w:ascii="Times New Roman" w:hAnsi="Times New Roman"/>
                  <w:color w:val="0000FF"/>
                  <w:u w:val="single"/>
                  <w:lang w:val="ru-RU"/>
                </w:rPr>
                <w:t>3</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59</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Демократизация советской политической системы</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bbeb</w:t>
              </w:r>
              <w:r w:rsidRPr="0043250B">
                <w:rPr>
                  <w:rFonts w:ascii="Times New Roman" w:hAnsi="Times New Roman"/>
                  <w:color w:val="0000FF"/>
                  <w:u w:val="single"/>
                  <w:lang w:val="ru-RU"/>
                </w:rPr>
                <w:t>4</w:t>
              </w:r>
              <w:r>
                <w:rPr>
                  <w:rFonts w:ascii="Times New Roman" w:hAnsi="Times New Roman"/>
                  <w:color w:val="0000FF"/>
                  <w:u w:val="single"/>
                </w:rPr>
                <w:t>cb</w:t>
              </w:r>
              <w:r w:rsidRPr="0043250B">
                <w:rPr>
                  <w:rFonts w:ascii="Times New Roman" w:hAnsi="Times New Roman"/>
                  <w:color w:val="0000FF"/>
                  <w:u w:val="single"/>
                  <w:lang w:val="ru-RU"/>
                </w:rPr>
                <w:t>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60</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Последний этап перестройки: 1990–1991 гг.</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w:t>
              </w:r>
              <w:r w:rsidRPr="0043250B">
                <w:rPr>
                  <w:rFonts w:ascii="Times New Roman" w:hAnsi="Times New Roman"/>
                  <w:color w:val="0000FF"/>
                  <w:u w:val="single"/>
                  <w:lang w:val="ru-RU"/>
                </w:rPr>
                <w:t>5805149</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61</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Усиление центробежных тенденций и угрозы распада СССР</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/7</w:t>
              </w:r>
              <w:r>
                <w:rPr>
                  <w:rFonts w:ascii="Times New Roman" w:hAnsi="Times New Roman"/>
                  <w:color w:val="0000FF"/>
                  <w:u w:val="single"/>
                </w:rPr>
                <w:t>af</w:t>
              </w:r>
              <w:r w:rsidRPr="0043250B">
                <w:rPr>
                  <w:rFonts w:ascii="Times New Roman" w:hAnsi="Times New Roman"/>
                  <w:color w:val="0000FF"/>
                  <w:u w:val="single"/>
                  <w:lang w:val="ru-RU"/>
                </w:rPr>
                <w:t>6</w:t>
              </w:r>
              <w:r>
                <w:rPr>
                  <w:rFonts w:ascii="Times New Roman" w:hAnsi="Times New Roman"/>
                  <w:color w:val="0000FF"/>
                  <w:u w:val="single"/>
                </w:rPr>
                <w:t>f</w:t>
              </w:r>
              <w:r w:rsidRPr="0043250B">
                <w:rPr>
                  <w:rFonts w:ascii="Times New Roman" w:hAnsi="Times New Roman"/>
                  <w:color w:val="0000FF"/>
                  <w:u w:val="single"/>
                  <w:lang w:val="ru-RU"/>
                </w:rPr>
                <w:t>200</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62</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Превращение экономического кризиса в стране в ведущий политический фактор</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w:t>
              </w:r>
              <w:r>
                <w:rPr>
                  <w:rFonts w:ascii="Times New Roman" w:hAnsi="Times New Roman"/>
                  <w:color w:val="0000FF"/>
                  <w:u w:val="single"/>
                </w:rPr>
                <w:t>a</w:t>
              </w:r>
              <w:r w:rsidRPr="0043250B">
                <w:rPr>
                  <w:rFonts w:ascii="Times New Roman" w:hAnsi="Times New Roman"/>
                  <w:color w:val="0000FF"/>
                  <w:u w:val="single"/>
                  <w:lang w:val="ru-RU"/>
                </w:rPr>
                <w:t>5</w:t>
              </w:r>
              <w:r>
                <w:rPr>
                  <w:rFonts w:ascii="Times New Roman" w:hAnsi="Times New Roman"/>
                  <w:color w:val="0000FF"/>
                  <w:u w:val="single"/>
                </w:rPr>
                <w:t>fda</w:t>
              </w:r>
              <w:r w:rsidRPr="0043250B">
                <w:rPr>
                  <w:rFonts w:ascii="Times New Roman" w:hAnsi="Times New Roman"/>
                  <w:color w:val="0000FF"/>
                  <w:u w:val="single"/>
                  <w:lang w:val="ru-RU"/>
                </w:rPr>
                <w:t>63</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63</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Попытка государственного переворота в августе 1991 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/8979</w:t>
              </w:r>
              <w:r>
                <w:rPr>
                  <w:rFonts w:ascii="Times New Roman" w:hAnsi="Times New Roman"/>
                  <w:color w:val="0000FF"/>
                  <w:u w:val="single"/>
                </w:rPr>
                <w:t>f</w:t>
              </w:r>
              <w:r w:rsidRPr="0043250B">
                <w:rPr>
                  <w:rFonts w:ascii="Times New Roman" w:hAnsi="Times New Roman"/>
                  <w:color w:val="0000FF"/>
                  <w:u w:val="single"/>
                  <w:lang w:val="ru-RU"/>
                </w:rPr>
                <w:t>58</w:t>
              </w:r>
              <w:r>
                <w:rPr>
                  <w:rFonts w:ascii="Times New Roman" w:hAnsi="Times New Roman"/>
                  <w:color w:val="0000FF"/>
                  <w:u w:val="single"/>
                </w:rPr>
                <w:t>a</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64</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Наш край в 1985–1991 гг.</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edaa</w:t>
              </w:r>
              <w:r w:rsidRPr="0043250B">
                <w:rPr>
                  <w:rFonts w:ascii="Times New Roman" w:hAnsi="Times New Roman"/>
                  <w:color w:val="0000FF"/>
                  <w:u w:val="single"/>
                  <w:lang w:val="ru-RU"/>
                </w:rPr>
                <w:t>6975</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65</w:t>
            </w:r>
          </w:p>
        </w:tc>
        <w:tc>
          <w:tcPr>
            <w:tcW w:w="3520" w:type="dxa"/>
            <w:tcMar>
              <w:top w:w="50" w:type="dxa"/>
              <w:left w:w="100" w:type="dxa"/>
            </w:tcMar>
            <w:vAlign w:val="center"/>
          </w:tcPr>
          <w:p w:rsidR="004B661D" w:rsidRDefault="0067005E">
            <w:pPr>
              <w:spacing w:after="0"/>
              <w:ind w:left="135"/>
            </w:pPr>
            <w:r w:rsidRPr="0043250B">
              <w:rPr>
                <w:rFonts w:ascii="Times New Roman" w:hAnsi="Times New Roman"/>
                <w:color w:val="000000"/>
                <w:sz w:val="24"/>
                <w:lang w:val="ru-RU"/>
              </w:rPr>
              <w:t xml:space="preserve">Повторительно-обобщающий урок по теме "История России. </w:t>
            </w:r>
            <w:r>
              <w:rPr>
                <w:rFonts w:ascii="Times New Roman" w:hAnsi="Times New Roman"/>
                <w:color w:val="000000"/>
                <w:sz w:val="24"/>
              </w:rPr>
              <w:t>1945–</w:t>
            </w:r>
            <w:r>
              <w:rPr>
                <w:rFonts w:ascii="Times New Roman" w:hAnsi="Times New Roman"/>
                <w:color w:val="000000"/>
                <w:sz w:val="24"/>
              </w:rPr>
              <w:lastRenderedPageBreak/>
              <w:t>1991 гг."</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/417088</w:t>
              </w:r>
              <w:r>
                <w:rPr>
                  <w:rFonts w:ascii="Times New Roman" w:hAnsi="Times New Roman"/>
                  <w:color w:val="0000FF"/>
                  <w:u w:val="single"/>
                </w:rPr>
                <w:t>c</w:t>
              </w:r>
              <w:r w:rsidRPr="0043250B">
                <w:rPr>
                  <w:rFonts w:ascii="Times New Roman" w:hAnsi="Times New Roman"/>
                  <w:color w:val="0000FF"/>
                  <w:u w:val="single"/>
                  <w:lang w:val="ru-RU"/>
                </w:rPr>
                <w:t>5</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lastRenderedPageBreak/>
              <w:t>66</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Б. Н. Ельцин и его окружение</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/0377</w:t>
              </w:r>
              <w:r>
                <w:rPr>
                  <w:rFonts w:ascii="Times New Roman" w:hAnsi="Times New Roman"/>
                  <w:color w:val="0000FF"/>
                  <w:u w:val="single"/>
                </w:rPr>
                <w:t>f</w:t>
              </w:r>
              <w:r w:rsidRPr="0043250B">
                <w:rPr>
                  <w:rFonts w:ascii="Times New Roman" w:hAnsi="Times New Roman"/>
                  <w:color w:val="0000FF"/>
                  <w:u w:val="single"/>
                  <w:lang w:val="ru-RU"/>
                </w:rPr>
                <w:t>196</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67</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Экономические реформы Ельцина и их результаты</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d</w:t>
              </w:r>
              <w:r w:rsidRPr="0043250B">
                <w:rPr>
                  <w:rFonts w:ascii="Times New Roman" w:hAnsi="Times New Roman"/>
                  <w:color w:val="0000FF"/>
                  <w:u w:val="single"/>
                  <w:lang w:val="ru-RU"/>
                </w:rPr>
                <w:t>5</w:t>
              </w:r>
              <w:r>
                <w:rPr>
                  <w:rFonts w:ascii="Times New Roman" w:hAnsi="Times New Roman"/>
                  <w:color w:val="0000FF"/>
                  <w:u w:val="single"/>
                </w:rPr>
                <w:t>ebcfeb</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68</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Нарастание политико-конституционного кризиса в условиях ухудшения экономической ситуации</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w:t>
              </w:r>
              <w:r w:rsidRPr="0043250B">
                <w:rPr>
                  <w:rFonts w:ascii="Times New Roman" w:hAnsi="Times New Roman"/>
                  <w:color w:val="0000FF"/>
                  <w:u w:val="single"/>
                  <w:lang w:val="ru-RU"/>
                </w:rPr>
                <w:t>72</w:t>
              </w:r>
              <w:r>
                <w:rPr>
                  <w:rFonts w:ascii="Times New Roman" w:hAnsi="Times New Roman"/>
                  <w:color w:val="0000FF"/>
                  <w:u w:val="single"/>
                </w:rPr>
                <w:t>f</w:t>
              </w:r>
              <w:r w:rsidRPr="0043250B">
                <w:rPr>
                  <w:rFonts w:ascii="Times New Roman" w:hAnsi="Times New Roman"/>
                  <w:color w:val="0000FF"/>
                  <w:u w:val="single"/>
                  <w:lang w:val="ru-RU"/>
                </w:rPr>
                <w:t>472</w:t>
              </w:r>
              <w:r>
                <w:rPr>
                  <w:rFonts w:ascii="Times New Roman" w:hAnsi="Times New Roman"/>
                  <w:color w:val="0000FF"/>
                  <w:u w:val="single"/>
                </w:rPr>
                <w:t>a</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69</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Конституция 1993 г. и её значение</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w:t>
              </w:r>
              <w:r w:rsidRPr="0043250B">
                <w:rPr>
                  <w:rFonts w:ascii="Times New Roman" w:hAnsi="Times New Roman"/>
                  <w:color w:val="0000FF"/>
                  <w:u w:val="single"/>
                  <w:lang w:val="ru-RU"/>
                </w:rPr>
                <w:t>74140</w:t>
              </w:r>
              <w:r>
                <w:rPr>
                  <w:rFonts w:ascii="Times New Roman" w:hAnsi="Times New Roman"/>
                  <w:color w:val="0000FF"/>
                  <w:u w:val="single"/>
                </w:rPr>
                <w:t>e</w:t>
              </w:r>
              <w:r w:rsidRPr="0043250B">
                <w:rPr>
                  <w:rFonts w:ascii="Times New Roman" w:hAnsi="Times New Roman"/>
                  <w:color w:val="0000FF"/>
                  <w:u w:val="single"/>
                  <w:lang w:val="ru-RU"/>
                </w:rPr>
                <w:t>7</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70</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Обострение межнациональных и межконфессиональных отношений в 1990-е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/65830</w:t>
              </w:r>
              <w:r>
                <w:rPr>
                  <w:rFonts w:ascii="Times New Roman" w:hAnsi="Times New Roman"/>
                  <w:color w:val="0000FF"/>
                  <w:u w:val="single"/>
                </w:rPr>
                <w:t>c</w:t>
              </w:r>
              <w:r w:rsidRPr="0043250B">
                <w:rPr>
                  <w:rFonts w:ascii="Times New Roman" w:hAnsi="Times New Roman"/>
                  <w:color w:val="0000FF"/>
                  <w:u w:val="single"/>
                  <w:lang w:val="ru-RU"/>
                </w:rPr>
                <w:t>41</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71</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Корректировка курса реформ и попытки стабилизации экономики</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ad</w:t>
              </w:r>
              <w:r w:rsidRPr="0043250B">
                <w:rPr>
                  <w:rFonts w:ascii="Times New Roman" w:hAnsi="Times New Roman"/>
                  <w:color w:val="0000FF"/>
                  <w:u w:val="single"/>
                  <w:lang w:val="ru-RU"/>
                </w:rPr>
                <w:t>0</w:t>
              </w:r>
              <w:r>
                <w:rPr>
                  <w:rFonts w:ascii="Times New Roman" w:hAnsi="Times New Roman"/>
                  <w:color w:val="0000FF"/>
                  <w:u w:val="single"/>
                </w:rPr>
                <w:t>b</w:t>
              </w:r>
              <w:r w:rsidRPr="0043250B">
                <w:rPr>
                  <w:rFonts w:ascii="Times New Roman" w:hAnsi="Times New Roman"/>
                  <w:color w:val="0000FF"/>
                  <w:u w:val="single"/>
                  <w:lang w:val="ru-RU"/>
                </w:rPr>
                <w:t>93</w:t>
              </w:r>
              <w:r>
                <w:rPr>
                  <w:rFonts w:ascii="Times New Roman" w:hAnsi="Times New Roman"/>
                  <w:color w:val="0000FF"/>
                  <w:u w:val="single"/>
                </w:rPr>
                <w:t>d</w:t>
              </w:r>
              <w:r w:rsidRPr="0043250B">
                <w:rPr>
                  <w:rFonts w:ascii="Times New Roman" w:hAnsi="Times New Roman"/>
                  <w:color w:val="0000FF"/>
                  <w:u w:val="single"/>
                  <w:lang w:val="ru-RU"/>
                </w:rPr>
                <w:t>5</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72</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Тенденции деиндустриализации и увеличения зависимости экономики от мировых цен на энергоносители</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w:t>
              </w:r>
              <w:r>
                <w:rPr>
                  <w:rFonts w:ascii="Times New Roman" w:hAnsi="Times New Roman"/>
                  <w:color w:val="0000FF"/>
                  <w:u w:val="single"/>
                </w:rPr>
                <w:t>e</w:t>
              </w:r>
              <w:r w:rsidRPr="0043250B">
                <w:rPr>
                  <w:rFonts w:ascii="Times New Roman" w:hAnsi="Times New Roman"/>
                  <w:color w:val="0000FF"/>
                  <w:u w:val="single"/>
                  <w:lang w:val="ru-RU"/>
                </w:rPr>
                <w:t>262137</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73</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Повседневная жизнь россиян в условиях реформ</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/030</w:t>
              </w:r>
              <w:r>
                <w:rPr>
                  <w:rFonts w:ascii="Times New Roman" w:hAnsi="Times New Roman"/>
                  <w:color w:val="0000FF"/>
                  <w:u w:val="single"/>
                </w:rPr>
                <w:t>fddfe</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74</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Новые приоритеты внешней политики</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/847148</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75</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Россия на постсоветском пространстве</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w:t>
              </w:r>
              <w:r>
                <w:rPr>
                  <w:rFonts w:ascii="Times New Roman" w:hAnsi="Times New Roman"/>
                  <w:color w:val="0000FF"/>
                  <w:u w:val="single"/>
                </w:rPr>
                <w:t>e</w:t>
              </w:r>
              <w:r w:rsidRPr="0043250B">
                <w:rPr>
                  <w:rFonts w:ascii="Times New Roman" w:hAnsi="Times New Roman"/>
                  <w:color w:val="0000FF"/>
                  <w:u w:val="single"/>
                  <w:lang w:val="ru-RU"/>
                </w:rPr>
                <w:t>919</w:t>
              </w:r>
              <w:r>
                <w:rPr>
                  <w:rFonts w:ascii="Times New Roman" w:hAnsi="Times New Roman"/>
                  <w:color w:val="0000FF"/>
                  <w:u w:val="single"/>
                </w:rPr>
                <w:t>da</w:t>
              </w:r>
              <w:r w:rsidRPr="0043250B">
                <w:rPr>
                  <w:rFonts w:ascii="Times New Roman" w:hAnsi="Times New Roman"/>
                  <w:color w:val="0000FF"/>
                  <w:u w:val="single"/>
                  <w:lang w:val="ru-RU"/>
                </w:rPr>
                <w:t>5</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76</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Российская многопартийность и строительство гражданского общества</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/7625</w:t>
              </w:r>
              <w:r>
                <w:rPr>
                  <w:rFonts w:ascii="Times New Roman" w:hAnsi="Times New Roman"/>
                  <w:color w:val="0000FF"/>
                  <w:u w:val="single"/>
                </w:rPr>
                <w:t>a</w:t>
              </w:r>
              <w:r w:rsidRPr="0043250B">
                <w:rPr>
                  <w:rFonts w:ascii="Times New Roman" w:hAnsi="Times New Roman"/>
                  <w:color w:val="0000FF"/>
                  <w:u w:val="single"/>
                  <w:lang w:val="ru-RU"/>
                </w:rPr>
                <w:t>042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lastRenderedPageBreak/>
              <w:t>77</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Наш край в 1992–1999 гг.</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fff</w:t>
              </w:r>
              <w:r w:rsidRPr="0043250B">
                <w:rPr>
                  <w:rFonts w:ascii="Times New Roman" w:hAnsi="Times New Roman"/>
                  <w:color w:val="0000FF"/>
                  <w:u w:val="single"/>
                  <w:lang w:val="ru-RU"/>
                </w:rPr>
                <w:t>148</w:t>
              </w:r>
              <w:r>
                <w:rPr>
                  <w:rFonts w:ascii="Times New Roman" w:hAnsi="Times New Roman"/>
                  <w:color w:val="0000FF"/>
                  <w:u w:val="single"/>
                </w:rPr>
                <w:t>e</w:t>
              </w:r>
              <w:r w:rsidRPr="0043250B">
                <w:rPr>
                  <w:rFonts w:ascii="Times New Roman" w:hAnsi="Times New Roman"/>
                  <w:color w:val="0000FF"/>
                  <w:u w:val="single"/>
                  <w:lang w:val="ru-RU"/>
                </w:rPr>
                <w:t>9</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78</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Политические и экономические приоритеты России в </w:t>
            </w:r>
            <w:r>
              <w:rPr>
                <w:rFonts w:ascii="Times New Roman" w:hAnsi="Times New Roman"/>
                <w:color w:val="000000"/>
                <w:sz w:val="24"/>
              </w:rPr>
              <w:t>XXI</w:t>
            </w:r>
            <w:r w:rsidRPr="0043250B">
              <w:rPr>
                <w:rFonts w:ascii="Times New Roman" w:hAnsi="Times New Roman"/>
                <w:color w:val="000000"/>
                <w:sz w:val="24"/>
                <w:lang w:val="ru-RU"/>
              </w:rPr>
              <w:t xml:space="preserve"> веке</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w:t>
              </w:r>
              <w:r w:rsidRPr="0043250B">
                <w:rPr>
                  <w:rFonts w:ascii="Times New Roman" w:hAnsi="Times New Roman"/>
                  <w:color w:val="0000FF"/>
                  <w:u w:val="single"/>
                  <w:lang w:val="ru-RU"/>
                </w:rPr>
                <w:t>201</w:t>
              </w:r>
              <w:r>
                <w:rPr>
                  <w:rFonts w:ascii="Times New Roman" w:hAnsi="Times New Roman"/>
                  <w:color w:val="0000FF"/>
                  <w:u w:val="single"/>
                </w:rPr>
                <w:t>d</w:t>
              </w:r>
              <w:r w:rsidRPr="0043250B">
                <w:rPr>
                  <w:rFonts w:ascii="Times New Roman" w:hAnsi="Times New Roman"/>
                  <w:color w:val="0000FF"/>
                  <w:u w:val="single"/>
                  <w:lang w:val="ru-RU"/>
                </w:rPr>
                <w:t>2</w:t>
              </w:r>
              <w:r>
                <w:rPr>
                  <w:rFonts w:ascii="Times New Roman" w:hAnsi="Times New Roman"/>
                  <w:color w:val="0000FF"/>
                  <w:u w:val="single"/>
                </w:rPr>
                <w:t>ba</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79</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Основные направления внутренней и внешней политики в период президентства В. В. Путина 2000–2008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/4852</w:t>
              </w:r>
              <w:r>
                <w:rPr>
                  <w:rFonts w:ascii="Times New Roman" w:hAnsi="Times New Roman"/>
                  <w:color w:val="0000FF"/>
                  <w:u w:val="single"/>
                </w:rPr>
                <w:t>c</w:t>
              </w:r>
              <w:r w:rsidRPr="0043250B">
                <w:rPr>
                  <w:rFonts w:ascii="Times New Roman" w:hAnsi="Times New Roman"/>
                  <w:color w:val="0000FF"/>
                  <w:u w:val="single"/>
                  <w:lang w:val="ru-RU"/>
                </w:rPr>
                <w:t>2</w:t>
              </w:r>
              <w:r>
                <w:rPr>
                  <w:rFonts w:ascii="Times New Roman" w:hAnsi="Times New Roman"/>
                  <w:color w:val="0000FF"/>
                  <w:u w:val="single"/>
                </w:rPr>
                <w:t>c</w:t>
              </w:r>
              <w:r w:rsidRPr="0043250B">
                <w:rPr>
                  <w:rFonts w:ascii="Times New Roman" w:hAnsi="Times New Roman"/>
                  <w:color w:val="0000FF"/>
                  <w:u w:val="single"/>
                  <w:lang w:val="ru-RU"/>
                </w:rPr>
                <w:t>1</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80</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Экономическое развитие в 2000-е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9</w:t>
              </w:r>
              <w:r>
                <w:rPr>
                  <w:rFonts w:ascii="Times New Roman" w:hAnsi="Times New Roman"/>
                  <w:color w:val="0000FF"/>
                  <w:u w:val="single"/>
                </w:rPr>
                <w:t>df</w:t>
              </w:r>
              <w:r w:rsidRPr="0043250B">
                <w:rPr>
                  <w:rFonts w:ascii="Times New Roman" w:hAnsi="Times New Roman"/>
                  <w:color w:val="0000FF"/>
                  <w:u w:val="single"/>
                  <w:lang w:val="ru-RU"/>
                </w:rPr>
                <w:t>7</w:t>
              </w:r>
              <w:r>
                <w:rPr>
                  <w:rFonts w:ascii="Times New Roman" w:hAnsi="Times New Roman"/>
                  <w:color w:val="0000FF"/>
                  <w:u w:val="single"/>
                </w:rPr>
                <w:t>bd</w:t>
              </w:r>
              <w:r w:rsidRPr="0043250B">
                <w:rPr>
                  <w:rFonts w:ascii="Times New Roman" w:hAnsi="Times New Roman"/>
                  <w:color w:val="0000FF"/>
                  <w:u w:val="single"/>
                  <w:lang w:val="ru-RU"/>
                </w:rPr>
                <w:t>7</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81</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Крупнейшие инфраструктурные проекты</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ac</w:t>
              </w:r>
              <w:r w:rsidRPr="0043250B">
                <w:rPr>
                  <w:rFonts w:ascii="Times New Roman" w:hAnsi="Times New Roman"/>
                  <w:color w:val="0000FF"/>
                  <w:u w:val="single"/>
                  <w:lang w:val="ru-RU"/>
                </w:rPr>
                <w:t>1439</w:t>
              </w:r>
              <w:r>
                <w:rPr>
                  <w:rFonts w:ascii="Times New Roman" w:hAnsi="Times New Roman"/>
                  <w:color w:val="0000FF"/>
                  <w:u w:val="single"/>
                </w:rPr>
                <w:t>e</w:t>
              </w:r>
              <w:r w:rsidRPr="0043250B">
                <w:rPr>
                  <w:rFonts w:ascii="Times New Roman" w:hAnsi="Times New Roman"/>
                  <w:color w:val="0000FF"/>
                  <w:u w:val="single"/>
                  <w:lang w:val="ru-RU"/>
                </w:rPr>
                <w:t>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82</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Основные направления внутренней и внешней политики России 2008–2012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/739010</w:t>
              </w:r>
              <w:r>
                <w:rPr>
                  <w:rFonts w:ascii="Times New Roman" w:hAnsi="Times New Roman"/>
                  <w:color w:val="0000FF"/>
                  <w:u w:val="single"/>
                </w:rPr>
                <w:t>d</w:t>
              </w:r>
              <w:r w:rsidRPr="0043250B">
                <w:rPr>
                  <w:rFonts w:ascii="Times New Roman" w:hAnsi="Times New Roman"/>
                  <w:color w:val="0000FF"/>
                  <w:u w:val="single"/>
                  <w:lang w:val="ru-RU"/>
                </w:rPr>
                <w:t>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83</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Модернизация России в период президенства В. В. Путина 2012–2018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/056</w:t>
              </w:r>
              <w:r>
                <w:rPr>
                  <w:rFonts w:ascii="Times New Roman" w:hAnsi="Times New Roman"/>
                  <w:color w:val="0000FF"/>
                  <w:u w:val="single"/>
                </w:rPr>
                <w:t>ac</w:t>
              </w:r>
              <w:r w:rsidRPr="0043250B">
                <w:rPr>
                  <w:rFonts w:ascii="Times New Roman" w:hAnsi="Times New Roman"/>
                  <w:color w:val="0000FF"/>
                  <w:u w:val="single"/>
                  <w:lang w:val="ru-RU"/>
                </w:rPr>
                <w:t>102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84</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Вхождение Крыма в состав России с 2014 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/264</w:t>
              </w:r>
              <w:r>
                <w:rPr>
                  <w:rFonts w:ascii="Times New Roman" w:hAnsi="Times New Roman"/>
                  <w:color w:val="0000FF"/>
                  <w:u w:val="single"/>
                </w:rPr>
                <w:t>e</w:t>
              </w:r>
              <w:r w:rsidRPr="0043250B">
                <w:rPr>
                  <w:rFonts w:ascii="Times New Roman" w:hAnsi="Times New Roman"/>
                  <w:color w:val="0000FF"/>
                  <w:u w:val="single"/>
                  <w:lang w:val="ru-RU"/>
                </w:rPr>
                <w:t>11</w:t>
              </w:r>
              <w:r>
                <w:rPr>
                  <w:rFonts w:ascii="Times New Roman" w:hAnsi="Times New Roman"/>
                  <w:color w:val="0000FF"/>
                  <w:u w:val="single"/>
                </w:rPr>
                <w:t>cd</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85</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Человек и общество в конце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/21</w:t>
              </w:r>
              <w:r>
                <w:rPr>
                  <w:rFonts w:ascii="Times New Roman" w:hAnsi="Times New Roman"/>
                  <w:color w:val="0000FF"/>
                  <w:u w:val="single"/>
                </w:rPr>
                <w:t>db</w:t>
              </w:r>
              <w:r w:rsidRPr="0043250B">
                <w:rPr>
                  <w:rFonts w:ascii="Times New Roman" w:hAnsi="Times New Roman"/>
                  <w:color w:val="0000FF"/>
                  <w:u w:val="single"/>
                  <w:lang w:val="ru-RU"/>
                </w:rPr>
                <w:t>4</w:t>
              </w:r>
              <w:r>
                <w:rPr>
                  <w:rFonts w:ascii="Times New Roman" w:hAnsi="Times New Roman"/>
                  <w:color w:val="0000FF"/>
                  <w:u w:val="single"/>
                </w:rPr>
                <w:t>ad</w:t>
              </w:r>
              <w:r w:rsidRPr="0043250B">
                <w:rPr>
                  <w:rFonts w:ascii="Times New Roman" w:hAnsi="Times New Roman"/>
                  <w:color w:val="0000FF"/>
                  <w:u w:val="single"/>
                  <w:lang w:val="ru-RU"/>
                </w:rPr>
                <w:t>8</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86</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Основные принципы и направления государственной социальной политики</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/99</w:t>
              </w:r>
              <w:r>
                <w:rPr>
                  <w:rFonts w:ascii="Times New Roman" w:hAnsi="Times New Roman"/>
                  <w:color w:val="0000FF"/>
                  <w:u w:val="single"/>
                </w:rPr>
                <w:t>a</w:t>
              </w:r>
              <w:r w:rsidRPr="0043250B">
                <w:rPr>
                  <w:rFonts w:ascii="Times New Roman" w:hAnsi="Times New Roman"/>
                  <w:color w:val="0000FF"/>
                  <w:u w:val="single"/>
                  <w:lang w:val="ru-RU"/>
                </w:rPr>
                <w:t>1</w:t>
              </w:r>
              <w:r>
                <w:rPr>
                  <w:rFonts w:ascii="Times New Roman" w:hAnsi="Times New Roman"/>
                  <w:color w:val="0000FF"/>
                  <w:u w:val="single"/>
                </w:rPr>
                <w:t>b</w:t>
              </w:r>
              <w:r w:rsidRPr="0043250B">
                <w:rPr>
                  <w:rFonts w:ascii="Times New Roman" w:hAnsi="Times New Roman"/>
                  <w:color w:val="0000FF"/>
                  <w:u w:val="single"/>
                  <w:lang w:val="ru-RU"/>
                </w:rPr>
                <w:t>44</w:t>
              </w:r>
              <w:r>
                <w:rPr>
                  <w:rFonts w:ascii="Times New Roman" w:hAnsi="Times New Roman"/>
                  <w:color w:val="0000FF"/>
                  <w:u w:val="single"/>
                </w:rPr>
                <w:t>f</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87</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Реформирование образования, культуры, науки и его результаты</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/2197</w:t>
              </w:r>
              <w:r>
                <w:rPr>
                  <w:rFonts w:ascii="Times New Roman" w:hAnsi="Times New Roman"/>
                  <w:color w:val="0000FF"/>
                  <w:u w:val="single"/>
                </w:rPr>
                <w:t>a</w:t>
              </w:r>
              <w:r w:rsidRPr="0043250B">
                <w:rPr>
                  <w:rFonts w:ascii="Times New Roman" w:hAnsi="Times New Roman"/>
                  <w:color w:val="0000FF"/>
                  <w:u w:val="single"/>
                  <w:lang w:val="ru-RU"/>
                </w:rPr>
                <w:t>7</w:t>
              </w:r>
              <w:r>
                <w:rPr>
                  <w:rFonts w:ascii="Times New Roman" w:hAnsi="Times New Roman"/>
                  <w:color w:val="0000FF"/>
                  <w:u w:val="single"/>
                </w:rPr>
                <w:t>f</w:t>
              </w:r>
              <w:r w:rsidRPr="0043250B">
                <w:rPr>
                  <w:rFonts w:ascii="Times New Roman" w:hAnsi="Times New Roman"/>
                  <w:color w:val="0000FF"/>
                  <w:u w:val="single"/>
                  <w:lang w:val="ru-RU"/>
                </w:rPr>
                <w:t>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88</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Государственные программы </w:t>
            </w:r>
            <w:r w:rsidRPr="0043250B">
              <w:rPr>
                <w:rFonts w:ascii="Times New Roman" w:hAnsi="Times New Roman"/>
                <w:color w:val="000000"/>
                <w:sz w:val="24"/>
                <w:lang w:val="ru-RU"/>
              </w:rPr>
              <w:lastRenderedPageBreak/>
              <w:t>демографического возрождения России</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/96</w:t>
              </w:r>
              <w:r>
                <w:rPr>
                  <w:rFonts w:ascii="Times New Roman" w:hAnsi="Times New Roman"/>
                  <w:color w:val="0000FF"/>
                  <w:u w:val="single"/>
                </w:rPr>
                <w:t>b</w:t>
              </w:r>
              <w:r w:rsidRPr="0043250B">
                <w:rPr>
                  <w:rFonts w:ascii="Times New Roman" w:hAnsi="Times New Roman"/>
                  <w:color w:val="0000FF"/>
                  <w:u w:val="single"/>
                  <w:lang w:val="ru-RU"/>
                </w:rPr>
                <w:t>0</w:t>
              </w:r>
              <w:r>
                <w:rPr>
                  <w:rFonts w:ascii="Times New Roman" w:hAnsi="Times New Roman"/>
                  <w:color w:val="0000FF"/>
                  <w:u w:val="single"/>
                </w:rPr>
                <w:t>bff</w:t>
              </w:r>
              <w:r w:rsidRPr="0043250B">
                <w:rPr>
                  <w:rFonts w:ascii="Times New Roman" w:hAnsi="Times New Roman"/>
                  <w:color w:val="0000FF"/>
                  <w:u w:val="single"/>
                  <w:lang w:val="ru-RU"/>
                </w:rPr>
                <w:t>6</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Пропаганда спорта и здорового образа жизни и её результаты</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/9</w:t>
              </w:r>
              <w:r>
                <w:rPr>
                  <w:rFonts w:ascii="Times New Roman" w:hAnsi="Times New Roman"/>
                  <w:color w:val="0000FF"/>
                  <w:u w:val="single"/>
                </w:rPr>
                <w:t>e</w:t>
              </w:r>
              <w:r w:rsidRPr="0043250B">
                <w:rPr>
                  <w:rFonts w:ascii="Times New Roman" w:hAnsi="Times New Roman"/>
                  <w:color w:val="0000FF"/>
                  <w:u w:val="single"/>
                  <w:lang w:val="ru-RU"/>
                </w:rPr>
                <w:t>5</w:t>
              </w:r>
              <w:r>
                <w:rPr>
                  <w:rFonts w:ascii="Times New Roman" w:hAnsi="Times New Roman"/>
                  <w:color w:val="0000FF"/>
                  <w:u w:val="single"/>
                </w:rPr>
                <w:t>f</w:t>
              </w:r>
              <w:r w:rsidRPr="0043250B">
                <w:rPr>
                  <w:rFonts w:ascii="Times New Roman" w:hAnsi="Times New Roman"/>
                  <w:color w:val="0000FF"/>
                  <w:u w:val="single"/>
                  <w:lang w:val="ru-RU"/>
                </w:rPr>
                <w:t>37</w:t>
              </w:r>
              <w:r>
                <w:rPr>
                  <w:rFonts w:ascii="Times New Roman" w:hAnsi="Times New Roman"/>
                  <w:color w:val="0000FF"/>
                  <w:u w:val="single"/>
                </w:rPr>
                <w:t>ac</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90</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Общественные представления и ожидания в зеркале социологии</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w:t>
              </w:r>
              <w:r w:rsidRPr="0043250B">
                <w:rPr>
                  <w:rFonts w:ascii="Times New Roman" w:hAnsi="Times New Roman"/>
                  <w:color w:val="0000FF"/>
                  <w:u w:val="single"/>
                  <w:lang w:val="ru-RU"/>
                </w:rPr>
                <w:t>1</w:t>
              </w:r>
              <w:r>
                <w:rPr>
                  <w:rFonts w:ascii="Times New Roman" w:hAnsi="Times New Roman"/>
                  <w:color w:val="0000FF"/>
                  <w:u w:val="single"/>
                </w:rPr>
                <w:t>a</w:t>
              </w:r>
              <w:r w:rsidRPr="0043250B">
                <w:rPr>
                  <w:rFonts w:ascii="Times New Roman" w:hAnsi="Times New Roman"/>
                  <w:color w:val="0000FF"/>
                  <w:u w:val="single"/>
                  <w:lang w:val="ru-RU"/>
                </w:rPr>
                <w:t>6</w:t>
              </w:r>
              <w:r>
                <w:rPr>
                  <w:rFonts w:ascii="Times New Roman" w:hAnsi="Times New Roman"/>
                  <w:color w:val="0000FF"/>
                  <w:u w:val="single"/>
                </w:rPr>
                <w:t>cc</w:t>
              </w:r>
              <w:r w:rsidRPr="0043250B">
                <w:rPr>
                  <w:rFonts w:ascii="Times New Roman" w:hAnsi="Times New Roman"/>
                  <w:color w:val="0000FF"/>
                  <w:u w:val="single"/>
                  <w:lang w:val="ru-RU"/>
                </w:rPr>
                <w:t>4</w:t>
              </w:r>
              <w:r>
                <w:rPr>
                  <w:rFonts w:ascii="Times New Roman" w:hAnsi="Times New Roman"/>
                  <w:color w:val="0000FF"/>
                  <w:u w:val="single"/>
                </w:rPr>
                <w:t>b</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91</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Россия в глобальном информационном пространстве</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w:t>
              </w:r>
              <w:r w:rsidRPr="0043250B">
                <w:rPr>
                  <w:rFonts w:ascii="Times New Roman" w:hAnsi="Times New Roman"/>
                  <w:color w:val="0000FF"/>
                  <w:u w:val="single"/>
                  <w:lang w:val="ru-RU"/>
                </w:rPr>
                <w:t>90951</w:t>
              </w:r>
              <w:r>
                <w:rPr>
                  <w:rFonts w:ascii="Times New Roman" w:hAnsi="Times New Roman"/>
                  <w:color w:val="0000FF"/>
                  <w:u w:val="single"/>
                </w:rPr>
                <w:t>db</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92</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Внешняя политика в конце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d</w:t>
              </w:r>
              <w:r w:rsidRPr="0043250B">
                <w:rPr>
                  <w:rFonts w:ascii="Times New Roman" w:hAnsi="Times New Roman"/>
                  <w:color w:val="0000FF"/>
                  <w:u w:val="single"/>
                  <w:lang w:val="ru-RU"/>
                </w:rPr>
                <w:t>252251</w:t>
              </w:r>
              <w:r>
                <w:rPr>
                  <w:rFonts w:ascii="Times New Roman" w:hAnsi="Times New Roman"/>
                  <w:color w:val="0000FF"/>
                  <w:u w:val="single"/>
                </w:rPr>
                <w:t>b</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93</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Современная концепция российской внешней политики</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w:t>
              </w:r>
              <w:r w:rsidRPr="0043250B">
                <w:rPr>
                  <w:rFonts w:ascii="Times New Roman" w:hAnsi="Times New Roman"/>
                  <w:color w:val="0000FF"/>
                  <w:u w:val="single"/>
                  <w:lang w:val="ru-RU"/>
                </w:rPr>
                <w:t>428</w:t>
              </w:r>
              <w:r>
                <w:rPr>
                  <w:rFonts w:ascii="Times New Roman" w:hAnsi="Times New Roman"/>
                  <w:color w:val="0000FF"/>
                  <w:u w:val="single"/>
                </w:rPr>
                <w:t>a</w:t>
              </w:r>
              <w:r w:rsidRPr="0043250B">
                <w:rPr>
                  <w:rFonts w:ascii="Times New Roman" w:hAnsi="Times New Roman"/>
                  <w:color w:val="0000FF"/>
                  <w:u w:val="single"/>
                  <w:lang w:val="ru-RU"/>
                </w:rPr>
                <w:t>8</w:t>
              </w:r>
              <w:r>
                <w:rPr>
                  <w:rFonts w:ascii="Times New Roman" w:hAnsi="Times New Roman"/>
                  <w:color w:val="0000FF"/>
                  <w:u w:val="single"/>
                </w:rPr>
                <w:t>a</w:t>
              </w:r>
              <w:r w:rsidRPr="0043250B">
                <w:rPr>
                  <w:rFonts w:ascii="Times New Roman" w:hAnsi="Times New Roman"/>
                  <w:color w:val="0000FF"/>
                  <w:u w:val="single"/>
                  <w:lang w:val="ru-RU"/>
                </w:rPr>
                <w:t>8</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94</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Участие в международной борьбе с терроризмом и в урегулировании локальных конфликтов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/489</w:t>
              </w:r>
              <w:r>
                <w:rPr>
                  <w:rFonts w:ascii="Times New Roman" w:hAnsi="Times New Roman"/>
                  <w:color w:val="0000FF"/>
                  <w:u w:val="single"/>
                </w:rPr>
                <w:t>b</w:t>
              </w:r>
              <w:r w:rsidRPr="0043250B">
                <w:rPr>
                  <w:rFonts w:ascii="Times New Roman" w:hAnsi="Times New Roman"/>
                  <w:color w:val="0000FF"/>
                  <w:u w:val="single"/>
                  <w:lang w:val="ru-RU"/>
                </w:rPr>
                <w:t>7</w:t>
              </w:r>
              <w:r>
                <w:rPr>
                  <w:rFonts w:ascii="Times New Roman" w:hAnsi="Times New Roman"/>
                  <w:color w:val="0000FF"/>
                  <w:u w:val="single"/>
                </w:rPr>
                <w:t>c</w:t>
              </w:r>
              <w:r w:rsidRPr="0043250B">
                <w:rPr>
                  <w:rFonts w:ascii="Times New Roman" w:hAnsi="Times New Roman"/>
                  <w:color w:val="0000FF"/>
                  <w:u w:val="single"/>
                  <w:lang w:val="ru-RU"/>
                </w:rPr>
                <w:t>7</w:t>
              </w:r>
              <w:r>
                <w:rPr>
                  <w:rFonts w:ascii="Times New Roman" w:hAnsi="Times New Roman"/>
                  <w:color w:val="0000FF"/>
                  <w:u w:val="single"/>
                </w:rPr>
                <w:t>a</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95</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Центробежные и партнерские тенденции в СНГ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w:t>
              </w:r>
              <w:r>
                <w:rPr>
                  <w:rFonts w:ascii="Times New Roman" w:hAnsi="Times New Roman"/>
                  <w:color w:val="0000FF"/>
                  <w:u w:val="single"/>
                </w:rPr>
                <w:t>a</w:t>
              </w:r>
              <w:r w:rsidRPr="0043250B">
                <w:rPr>
                  <w:rFonts w:ascii="Times New Roman" w:hAnsi="Times New Roman"/>
                  <w:color w:val="0000FF"/>
                  <w:u w:val="single"/>
                  <w:lang w:val="ru-RU"/>
                </w:rPr>
                <w:t>3</w:t>
              </w:r>
              <w:r>
                <w:rPr>
                  <w:rFonts w:ascii="Times New Roman" w:hAnsi="Times New Roman"/>
                  <w:color w:val="0000FF"/>
                  <w:u w:val="single"/>
                </w:rPr>
                <w:t>e</w:t>
              </w:r>
              <w:r w:rsidRPr="0043250B">
                <w:rPr>
                  <w:rFonts w:ascii="Times New Roman" w:hAnsi="Times New Roman"/>
                  <w:color w:val="0000FF"/>
                  <w:u w:val="single"/>
                  <w:lang w:val="ru-RU"/>
                </w:rPr>
                <w:t>2</w:t>
              </w:r>
              <w:r>
                <w:rPr>
                  <w:rFonts w:ascii="Times New Roman" w:hAnsi="Times New Roman"/>
                  <w:color w:val="0000FF"/>
                  <w:u w:val="single"/>
                </w:rPr>
                <w:t>cec</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96</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Миротворческие миссии России</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/56</w:t>
              </w:r>
              <w:r>
                <w:rPr>
                  <w:rFonts w:ascii="Times New Roman" w:hAnsi="Times New Roman"/>
                  <w:color w:val="0000FF"/>
                  <w:u w:val="single"/>
                </w:rPr>
                <w:t>e</w:t>
              </w:r>
              <w:r w:rsidRPr="0043250B">
                <w:rPr>
                  <w:rFonts w:ascii="Times New Roman" w:hAnsi="Times New Roman"/>
                  <w:color w:val="0000FF"/>
                  <w:u w:val="single"/>
                  <w:lang w:val="ru-RU"/>
                </w:rPr>
                <w:t>4</w:t>
              </w:r>
              <w:r>
                <w:rPr>
                  <w:rFonts w:ascii="Times New Roman" w:hAnsi="Times New Roman"/>
                  <w:color w:val="0000FF"/>
                  <w:u w:val="single"/>
                </w:rPr>
                <w:t>bb</w:t>
              </w:r>
              <w:r w:rsidRPr="0043250B">
                <w:rPr>
                  <w:rFonts w:ascii="Times New Roman" w:hAnsi="Times New Roman"/>
                  <w:color w:val="0000FF"/>
                  <w:u w:val="single"/>
                  <w:lang w:val="ru-RU"/>
                </w:rPr>
                <w:t>6</w:t>
              </w:r>
              <w:r>
                <w:rPr>
                  <w:rFonts w:ascii="Times New Roman" w:hAnsi="Times New Roman"/>
                  <w:color w:val="0000FF"/>
                  <w:u w:val="single"/>
                </w:rPr>
                <w:t>f</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97</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Отношения с США и Евросоюзом</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/464</w:t>
              </w:r>
              <w:r>
                <w:rPr>
                  <w:rFonts w:ascii="Times New Roman" w:hAnsi="Times New Roman"/>
                  <w:color w:val="0000FF"/>
                  <w:u w:val="single"/>
                </w:rPr>
                <w:t>c</w:t>
              </w:r>
              <w:r w:rsidRPr="0043250B">
                <w:rPr>
                  <w:rFonts w:ascii="Times New Roman" w:hAnsi="Times New Roman"/>
                  <w:color w:val="0000FF"/>
                  <w:u w:val="single"/>
                  <w:lang w:val="ru-RU"/>
                </w:rPr>
                <w:t>28</w:t>
              </w:r>
              <w:r>
                <w:rPr>
                  <w:rFonts w:ascii="Times New Roman" w:hAnsi="Times New Roman"/>
                  <w:color w:val="0000FF"/>
                  <w:u w:val="single"/>
                </w:rPr>
                <w:t>d</w:t>
              </w:r>
              <w:r w:rsidRPr="0043250B">
                <w:rPr>
                  <w:rFonts w:ascii="Times New Roman" w:hAnsi="Times New Roman"/>
                  <w:color w:val="0000FF"/>
                  <w:u w:val="single"/>
                  <w:lang w:val="ru-RU"/>
                </w:rPr>
                <w:t>8</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98</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Мир и процессы глобализации в новых условиях</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/51022013</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99</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43250B">
              <w:rPr>
                <w:rFonts w:ascii="Times New Roman" w:hAnsi="Times New Roman"/>
                <w:color w:val="000000"/>
                <w:sz w:val="24"/>
                <w:lang w:val="ru-RU"/>
              </w:rPr>
              <w:t xml:space="preserve"> – начале </w:t>
            </w:r>
            <w:r>
              <w:rPr>
                <w:rFonts w:ascii="Times New Roman" w:hAnsi="Times New Roman"/>
                <w:color w:val="000000"/>
                <w:sz w:val="24"/>
              </w:rPr>
              <w:t>XXI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w:t>
              </w:r>
              <w:r>
                <w:rPr>
                  <w:rFonts w:ascii="Times New Roman" w:hAnsi="Times New Roman"/>
                  <w:color w:val="0000FF"/>
                  <w:u w:val="single"/>
                </w:rPr>
                <w:t>bbb</w:t>
              </w:r>
              <w:r w:rsidRPr="0043250B">
                <w:rPr>
                  <w:rFonts w:ascii="Times New Roman" w:hAnsi="Times New Roman"/>
                  <w:color w:val="0000FF"/>
                  <w:u w:val="single"/>
                  <w:lang w:val="ru-RU"/>
                </w:rPr>
                <w:t>27</w:t>
              </w:r>
              <w:r>
                <w:rPr>
                  <w:rFonts w:ascii="Times New Roman" w:hAnsi="Times New Roman"/>
                  <w:color w:val="0000FF"/>
                  <w:u w:val="single"/>
                </w:rPr>
                <w:t>ac</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100</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Наш край в 2000 – начале 2020-х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/81</w:t>
              </w:r>
              <w:r>
                <w:rPr>
                  <w:rFonts w:ascii="Times New Roman" w:hAnsi="Times New Roman"/>
                  <w:color w:val="0000FF"/>
                  <w:u w:val="single"/>
                </w:rPr>
                <w:t>d</w:t>
              </w:r>
              <w:r w:rsidRPr="0043250B">
                <w:rPr>
                  <w:rFonts w:ascii="Times New Roman" w:hAnsi="Times New Roman"/>
                  <w:color w:val="0000FF"/>
                  <w:u w:val="single"/>
                  <w:lang w:val="ru-RU"/>
                </w:rPr>
                <w:t>7</w:t>
              </w:r>
              <w:r>
                <w:rPr>
                  <w:rFonts w:ascii="Times New Roman" w:hAnsi="Times New Roman"/>
                  <w:color w:val="0000FF"/>
                  <w:u w:val="single"/>
                </w:rPr>
                <w:t>b</w:t>
              </w:r>
              <w:r w:rsidRPr="0043250B">
                <w:rPr>
                  <w:rFonts w:ascii="Times New Roman" w:hAnsi="Times New Roman"/>
                  <w:color w:val="0000FF"/>
                  <w:u w:val="single"/>
                  <w:lang w:val="ru-RU"/>
                </w:rPr>
                <w:t>7</w:t>
              </w:r>
              <w:r>
                <w:rPr>
                  <w:rFonts w:ascii="Times New Roman" w:hAnsi="Times New Roman"/>
                  <w:color w:val="0000FF"/>
                  <w:u w:val="single"/>
                </w:rPr>
                <w:t>d</w:t>
              </w:r>
              <w:r w:rsidRPr="0043250B">
                <w:rPr>
                  <w:rFonts w:ascii="Times New Roman" w:hAnsi="Times New Roman"/>
                  <w:color w:val="0000FF"/>
                  <w:u w:val="single"/>
                  <w:lang w:val="ru-RU"/>
                </w:rPr>
                <w:t>7</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101</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Наш край в 2000 – начале 2020-х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w:t>
              </w:r>
              <w:r w:rsidRPr="0043250B">
                <w:rPr>
                  <w:rFonts w:ascii="Times New Roman" w:hAnsi="Times New Roman"/>
                  <w:color w:val="0000FF"/>
                  <w:u w:val="single"/>
                  <w:lang w:val="ru-RU"/>
                </w:rPr>
                <w:t>96</w:t>
              </w:r>
              <w:r>
                <w:rPr>
                  <w:rFonts w:ascii="Times New Roman" w:hAnsi="Times New Roman"/>
                  <w:color w:val="0000FF"/>
                  <w:u w:val="single"/>
                </w:rPr>
                <w:t>fdcf</w:t>
              </w:r>
              <w:r w:rsidRPr="0043250B">
                <w:rPr>
                  <w:rFonts w:ascii="Times New Roman" w:hAnsi="Times New Roman"/>
                  <w:color w:val="0000FF"/>
                  <w:u w:val="single"/>
                  <w:lang w:val="ru-RU"/>
                </w:rPr>
                <w:t>7</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lastRenderedPageBreak/>
              <w:t>102</w:t>
            </w:r>
          </w:p>
        </w:tc>
        <w:tc>
          <w:tcPr>
            <w:tcW w:w="3520" w:type="dxa"/>
            <w:tcMar>
              <w:top w:w="50" w:type="dxa"/>
              <w:left w:w="100" w:type="dxa"/>
            </w:tcMar>
            <w:vAlign w:val="center"/>
          </w:tcPr>
          <w:p w:rsidR="004B661D" w:rsidRDefault="0067005E">
            <w:pPr>
              <w:spacing w:after="0"/>
              <w:ind w:left="135"/>
            </w:pPr>
            <w:r w:rsidRPr="0043250B">
              <w:rPr>
                <w:rFonts w:ascii="Times New Roman" w:hAnsi="Times New Roman"/>
                <w:color w:val="000000"/>
                <w:sz w:val="24"/>
                <w:lang w:val="ru-RU"/>
              </w:rPr>
              <w:t xml:space="preserve">Повторительно-обобщающий урок по теме "Российская Федерация в 1992–2022 гг. </w:t>
            </w:r>
            <w:r>
              <w:rPr>
                <w:rFonts w:ascii="Times New Roman" w:hAnsi="Times New Roman"/>
                <w:color w:val="000000"/>
                <w:sz w:val="24"/>
              </w:rPr>
              <w:t>"</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ddf</w:t>
              </w:r>
              <w:r w:rsidRPr="0043250B">
                <w:rPr>
                  <w:rFonts w:ascii="Times New Roman" w:hAnsi="Times New Roman"/>
                  <w:color w:val="0000FF"/>
                  <w:u w:val="single"/>
                  <w:lang w:val="ru-RU"/>
                </w:rPr>
                <w:t>94</w:t>
              </w:r>
              <w:r>
                <w:rPr>
                  <w:rFonts w:ascii="Times New Roman" w:hAnsi="Times New Roman"/>
                  <w:color w:val="0000FF"/>
                  <w:u w:val="single"/>
                </w:rPr>
                <w:t>d</w:t>
              </w:r>
              <w:r w:rsidRPr="0043250B">
                <w:rPr>
                  <w:rFonts w:ascii="Times New Roman" w:hAnsi="Times New Roman"/>
                  <w:color w:val="0000FF"/>
                  <w:u w:val="single"/>
                  <w:lang w:val="ru-RU"/>
                </w:rPr>
                <w:t>9</w:t>
              </w:r>
              <w:r>
                <w:rPr>
                  <w:rFonts w:ascii="Times New Roman" w:hAnsi="Times New Roman"/>
                  <w:color w:val="0000FF"/>
                  <w:u w:val="single"/>
                </w:rPr>
                <w:t>f</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103</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Введение: История России с древнейших времен до 1914 г. Народы и государства на территории нашей страны в древности</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/879757</w:t>
              </w:r>
              <w:r>
                <w:rPr>
                  <w:rFonts w:ascii="Times New Roman" w:hAnsi="Times New Roman"/>
                  <w:color w:val="0000FF"/>
                  <w:u w:val="single"/>
                </w:rPr>
                <w:t>c</w:t>
              </w:r>
              <w:r w:rsidRPr="0043250B">
                <w:rPr>
                  <w:rFonts w:ascii="Times New Roman" w:hAnsi="Times New Roman"/>
                  <w:color w:val="0000FF"/>
                  <w:u w:val="single"/>
                  <w:lang w:val="ru-RU"/>
                </w:rPr>
                <w:t>7</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104</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Образование государства Русь. Русь в конце Х – начале Х</w:t>
            </w:r>
            <w:r>
              <w:rPr>
                <w:rFonts w:ascii="Times New Roman" w:hAnsi="Times New Roman"/>
                <w:color w:val="000000"/>
                <w:sz w:val="24"/>
              </w:rPr>
              <w:t>II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w:t>
              </w:r>
              <w:r w:rsidRPr="0043250B">
                <w:rPr>
                  <w:rFonts w:ascii="Times New Roman" w:hAnsi="Times New Roman"/>
                  <w:color w:val="0000FF"/>
                  <w:u w:val="single"/>
                  <w:lang w:val="ru-RU"/>
                </w:rPr>
                <w:t>0</w:t>
              </w:r>
              <w:r>
                <w:rPr>
                  <w:rFonts w:ascii="Times New Roman" w:hAnsi="Times New Roman"/>
                  <w:color w:val="0000FF"/>
                  <w:u w:val="single"/>
                </w:rPr>
                <w:t>b</w:t>
              </w:r>
              <w:r w:rsidRPr="0043250B">
                <w:rPr>
                  <w:rFonts w:ascii="Times New Roman" w:hAnsi="Times New Roman"/>
                  <w:color w:val="0000FF"/>
                  <w:u w:val="single"/>
                  <w:lang w:val="ru-RU"/>
                </w:rPr>
                <w:t>625</w:t>
              </w:r>
              <w:r>
                <w:rPr>
                  <w:rFonts w:ascii="Times New Roman" w:hAnsi="Times New Roman"/>
                  <w:color w:val="0000FF"/>
                  <w:u w:val="single"/>
                </w:rPr>
                <w:t>fa</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105</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Русь в середине </w:t>
            </w:r>
            <w:r>
              <w:rPr>
                <w:rFonts w:ascii="Times New Roman" w:hAnsi="Times New Roman"/>
                <w:color w:val="000000"/>
                <w:sz w:val="24"/>
              </w:rPr>
              <w:t>XII</w:t>
            </w:r>
            <w:r w:rsidRPr="0043250B">
              <w:rPr>
                <w:rFonts w:ascii="Times New Roman" w:hAnsi="Times New Roman"/>
                <w:color w:val="000000"/>
                <w:sz w:val="24"/>
                <w:lang w:val="ru-RU"/>
              </w:rPr>
              <w:t xml:space="preserve"> – начале </w:t>
            </w:r>
            <w:r>
              <w:rPr>
                <w:rFonts w:ascii="Times New Roman" w:hAnsi="Times New Roman"/>
                <w:color w:val="000000"/>
                <w:sz w:val="24"/>
              </w:rPr>
              <w:t>XIII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ade</w:t>
              </w:r>
              <w:r w:rsidRPr="0043250B">
                <w:rPr>
                  <w:rFonts w:ascii="Times New Roman" w:hAnsi="Times New Roman"/>
                  <w:color w:val="0000FF"/>
                  <w:u w:val="single"/>
                  <w:lang w:val="ru-RU"/>
                </w:rPr>
                <w:t>849</w:t>
              </w:r>
              <w:r>
                <w:rPr>
                  <w:rFonts w:ascii="Times New Roman" w:hAnsi="Times New Roman"/>
                  <w:color w:val="0000FF"/>
                  <w:u w:val="single"/>
                </w:rPr>
                <w:t>fb</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106</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Русские земли и их соседи в середине </w:t>
            </w:r>
            <w:r>
              <w:rPr>
                <w:rFonts w:ascii="Times New Roman" w:hAnsi="Times New Roman"/>
                <w:color w:val="000000"/>
                <w:sz w:val="24"/>
              </w:rPr>
              <w:t>XIII</w:t>
            </w:r>
            <w:r w:rsidRPr="0043250B">
              <w:rPr>
                <w:rFonts w:ascii="Times New Roman" w:hAnsi="Times New Roman"/>
                <w:color w:val="000000"/>
                <w:sz w:val="24"/>
                <w:lang w:val="ru-RU"/>
              </w:rPr>
              <w:t>–</w:t>
            </w:r>
            <w:r>
              <w:rPr>
                <w:rFonts w:ascii="Times New Roman" w:hAnsi="Times New Roman"/>
                <w:color w:val="000000"/>
                <w:sz w:val="24"/>
              </w:rPr>
              <w:t>XIV</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w:t>
              </w:r>
              <w:r w:rsidRPr="0043250B">
                <w:rPr>
                  <w:rFonts w:ascii="Times New Roman" w:hAnsi="Times New Roman"/>
                  <w:color w:val="0000FF"/>
                  <w:u w:val="single"/>
                  <w:lang w:val="ru-RU"/>
                </w:rPr>
                <w:t>55</w:t>
              </w:r>
              <w:r>
                <w:rPr>
                  <w:rFonts w:ascii="Times New Roman" w:hAnsi="Times New Roman"/>
                  <w:color w:val="0000FF"/>
                  <w:u w:val="single"/>
                </w:rPr>
                <w:t>d</w:t>
              </w:r>
              <w:r w:rsidRPr="0043250B">
                <w:rPr>
                  <w:rFonts w:ascii="Times New Roman" w:hAnsi="Times New Roman"/>
                  <w:color w:val="0000FF"/>
                  <w:u w:val="single"/>
                  <w:lang w:val="ru-RU"/>
                </w:rPr>
                <w:t>16</w:t>
              </w:r>
              <w:r>
                <w:rPr>
                  <w:rFonts w:ascii="Times New Roman" w:hAnsi="Times New Roman"/>
                  <w:color w:val="0000FF"/>
                  <w:u w:val="single"/>
                </w:rPr>
                <w:t>a</w:t>
              </w:r>
              <w:r w:rsidRPr="0043250B">
                <w:rPr>
                  <w:rFonts w:ascii="Times New Roman" w:hAnsi="Times New Roman"/>
                  <w:color w:val="0000FF"/>
                  <w:u w:val="single"/>
                  <w:lang w:val="ru-RU"/>
                </w:rPr>
                <w:t>3</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107</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Народы и государства степной зоны Восточной Европы и Сибири в </w:t>
            </w:r>
            <w:r>
              <w:rPr>
                <w:rFonts w:ascii="Times New Roman" w:hAnsi="Times New Roman"/>
                <w:color w:val="000000"/>
                <w:sz w:val="24"/>
              </w:rPr>
              <w:t>XIII</w:t>
            </w:r>
            <w:r w:rsidRPr="0043250B">
              <w:rPr>
                <w:rFonts w:ascii="Times New Roman" w:hAnsi="Times New Roman"/>
                <w:color w:val="000000"/>
                <w:sz w:val="24"/>
                <w:lang w:val="ru-RU"/>
              </w:rPr>
              <w:t>–</w:t>
            </w:r>
            <w:r>
              <w:rPr>
                <w:rFonts w:ascii="Times New Roman" w:hAnsi="Times New Roman"/>
                <w:color w:val="000000"/>
                <w:sz w:val="24"/>
              </w:rPr>
              <w:t>XV</w:t>
            </w:r>
            <w:r w:rsidRPr="0043250B">
              <w:rPr>
                <w:rFonts w:ascii="Times New Roman" w:hAnsi="Times New Roman"/>
                <w:color w:val="000000"/>
                <w:sz w:val="24"/>
                <w:lang w:val="ru-RU"/>
              </w:rPr>
              <w:t xml:space="preserve"> вв.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ea</w:t>
              </w:r>
              <w:r w:rsidRPr="0043250B">
                <w:rPr>
                  <w:rFonts w:ascii="Times New Roman" w:hAnsi="Times New Roman"/>
                  <w:color w:val="0000FF"/>
                  <w:u w:val="single"/>
                  <w:lang w:val="ru-RU"/>
                </w:rPr>
                <w:t>40</w:t>
              </w:r>
              <w:r>
                <w:rPr>
                  <w:rFonts w:ascii="Times New Roman" w:hAnsi="Times New Roman"/>
                  <w:color w:val="0000FF"/>
                  <w:u w:val="single"/>
                </w:rPr>
                <w:t>a</w:t>
              </w:r>
              <w:r w:rsidRPr="0043250B">
                <w:rPr>
                  <w:rFonts w:ascii="Times New Roman" w:hAnsi="Times New Roman"/>
                  <w:color w:val="0000FF"/>
                  <w:u w:val="single"/>
                  <w:lang w:val="ru-RU"/>
                </w:rPr>
                <w:t>23</w:t>
              </w:r>
              <w:r>
                <w:rPr>
                  <w:rFonts w:ascii="Times New Roman" w:hAnsi="Times New Roman"/>
                  <w:color w:val="0000FF"/>
                  <w:u w:val="single"/>
                </w:rPr>
                <w:t>a</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108</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Формирование единого Русского (Российского) государства в </w:t>
            </w:r>
            <w:r>
              <w:rPr>
                <w:rFonts w:ascii="Times New Roman" w:hAnsi="Times New Roman"/>
                <w:color w:val="000000"/>
                <w:sz w:val="24"/>
              </w:rPr>
              <w:t>XV</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ea</w:t>
              </w:r>
              <w:r w:rsidRPr="0043250B">
                <w:rPr>
                  <w:rFonts w:ascii="Times New Roman" w:hAnsi="Times New Roman"/>
                  <w:color w:val="0000FF"/>
                  <w:u w:val="single"/>
                  <w:lang w:val="ru-RU"/>
                </w:rPr>
                <w:t>63</w:t>
              </w:r>
              <w:r>
                <w:rPr>
                  <w:rFonts w:ascii="Times New Roman" w:hAnsi="Times New Roman"/>
                  <w:color w:val="0000FF"/>
                  <w:u w:val="single"/>
                </w:rPr>
                <w:t>caf</w:t>
              </w:r>
              <w:r w:rsidRPr="0043250B">
                <w:rPr>
                  <w:rFonts w:ascii="Times New Roman" w:hAnsi="Times New Roman"/>
                  <w:color w:val="0000FF"/>
                  <w:u w:val="single"/>
                  <w:lang w:val="ru-RU"/>
                </w:rPr>
                <w:t>3</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109</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Культура Руси с древности до конца Х</w:t>
            </w:r>
            <w:r>
              <w:rPr>
                <w:rFonts w:ascii="Times New Roman" w:hAnsi="Times New Roman"/>
                <w:color w:val="000000"/>
                <w:sz w:val="24"/>
              </w:rPr>
              <w:t>V</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92295</w:t>
              </w:r>
              <w:r>
                <w:rPr>
                  <w:rFonts w:ascii="Times New Roman" w:hAnsi="Times New Roman"/>
                  <w:color w:val="0000FF"/>
                  <w:u w:val="single"/>
                </w:rPr>
                <w:t>e</w:t>
              </w:r>
              <w:r w:rsidRPr="0043250B">
                <w:rPr>
                  <w:rFonts w:ascii="Times New Roman" w:hAnsi="Times New Roman"/>
                  <w:color w:val="0000FF"/>
                  <w:u w:val="single"/>
                  <w:lang w:val="ru-RU"/>
                </w:rPr>
                <w:t>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110</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Россия в </w:t>
            </w:r>
            <w:r>
              <w:rPr>
                <w:rFonts w:ascii="Times New Roman" w:hAnsi="Times New Roman"/>
                <w:color w:val="000000"/>
                <w:sz w:val="24"/>
              </w:rPr>
              <w:t>XVI</w:t>
            </w:r>
            <w:r w:rsidRPr="0043250B">
              <w:rPr>
                <w:rFonts w:ascii="Times New Roman" w:hAnsi="Times New Roman"/>
                <w:color w:val="000000"/>
                <w:sz w:val="24"/>
                <w:lang w:val="ru-RU"/>
              </w:rPr>
              <w:t xml:space="preserve"> в.: социально-экономическое и политическое развитие</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bf</w:t>
              </w:r>
              <w:r w:rsidRPr="0043250B">
                <w:rPr>
                  <w:rFonts w:ascii="Times New Roman" w:hAnsi="Times New Roman"/>
                  <w:color w:val="0000FF"/>
                  <w:u w:val="single"/>
                  <w:lang w:val="ru-RU"/>
                </w:rPr>
                <w:t>00115</w:t>
              </w:r>
              <w:r>
                <w:rPr>
                  <w:rFonts w:ascii="Times New Roman" w:hAnsi="Times New Roman"/>
                  <w:color w:val="0000FF"/>
                  <w:u w:val="single"/>
                </w:rPr>
                <w:t>a</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111</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Россия в </w:t>
            </w:r>
            <w:r>
              <w:rPr>
                <w:rFonts w:ascii="Times New Roman" w:hAnsi="Times New Roman"/>
                <w:color w:val="000000"/>
                <w:sz w:val="24"/>
              </w:rPr>
              <w:t>XVI</w:t>
            </w:r>
            <w:r w:rsidRPr="0043250B">
              <w:rPr>
                <w:rFonts w:ascii="Times New Roman" w:hAnsi="Times New Roman"/>
                <w:color w:val="000000"/>
                <w:sz w:val="24"/>
                <w:lang w:val="ru-RU"/>
              </w:rPr>
              <w:t xml:space="preserve"> в.: внешняя политика</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/19</w:t>
              </w:r>
              <w:r>
                <w:rPr>
                  <w:rFonts w:ascii="Times New Roman" w:hAnsi="Times New Roman"/>
                  <w:color w:val="0000FF"/>
                  <w:u w:val="single"/>
                </w:rPr>
                <w:t>ab</w:t>
              </w:r>
              <w:r w:rsidRPr="0043250B">
                <w:rPr>
                  <w:rFonts w:ascii="Times New Roman" w:hAnsi="Times New Roman"/>
                  <w:color w:val="0000FF"/>
                  <w:u w:val="single"/>
                  <w:lang w:val="ru-RU"/>
                </w:rPr>
                <w:t>8</w:t>
              </w:r>
              <w:r>
                <w:rPr>
                  <w:rFonts w:ascii="Times New Roman" w:hAnsi="Times New Roman"/>
                  <w:color w:val="0000FF"/>
                  <w:u w:val="single"/>
                </w:rPr>
                <w:t>ebe</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112</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Смута в России: причины, ход, </w:t>
            </w:r>
            <w:r w:rsidRPr="0043250B">
              <w:rPr>
                <w:rFonts w:ascii="Times New Roman" w:hAnsi="Times New Roman"/>
                <w:color w:val="000000"/>
                <w:sz w:val="24"/>
                <w:lang w:val="ru-RU"/>
              </w:rPr>
              <w:lastRenderedPageBreak/>
              <w:t>итоги и последствия</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/7056865</w:t>
              </w:r>
              <w:r>
                <w:rPr>
                  <w:rFonts w:ascii="Times New Roman" w:hAnsi="Times New Roman"/>
                  <w:color w:val="0000FF"/>
                  <w:u w:val="single"/>
                </w:rPr>
                <w:t>d</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lastRenderedPageBreak/>
              <w:t>113</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Подъем национально-освободительного движения</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dd</w:t>
              </w:r>
              <w:r w:rsidRPr="0043250B">
                <w:rPr>
                  <w:rFonts w:ascii="Times New Roman" w:hAnsi="Times New Roman"/>
                  <w:color w:val="0000FF"/>
                  <w:u w:val="single"/>
                  <w:lang w:val="ru-RU"/>
                </w:rPr>
                <w:t>812</w:t>
              </w:r>
              <w:r>
                <w:rPr>
                  <w:rFonts w:ascii="Times New Roman" w:hAnsi="Times New Roman"/>
                  <w:color w:val="0000FF"/>
                  <w:u w:val="single"/>
                </w:rPr>
                <w:t>c</w:t>
              </w:r>
              <w:r w:rsidRPr="0043250B">
                <w:rPr>
                  <w:rFonts w:ascii="Times New Roman" w:hAnsi="Times New Roman"/>
                  <w:color w:val="0000FF"/>
                  <w:u w:val="single"/>
                  <w:lang w:val="ru-RU"/>
                </w:rPr>
                <w:t>73</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114</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Первые Романовы: внутренняя политика</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w:t>
              </w:r>
              <w:r w:rsidRPr="0043250B">
                <w:rPr>
                  <w:rFonts w:ascii="Times New Roman" w:hAnsi="Times New Roman"/>
                  <w:color w:val="0000FF"/>
                  <w:u w:val="single"/>
                  <w:lang w:val="ru-RU"/>
                </w:rPr>
                <w:t>60233</w:t>
              </w:r>
              <w:r>
                <w:rPr>
                  <w:rFonts w:ascii="Times New Roman" w:hAnsi="Times New Roman"/>
                  <w:color w:val="0000FF"/>
                  <w:u w:val="single"/>
                </w:rPr>
                <w:t>d</w:t>
              </w:r>
              <w:r w:rsidRPr="0043250B">
                <w:rPr>
                  <w:rFonts w:ascii="Times New Roman" w:hAnsi="Times New Roman"/>
                  <w:color w:val="0000FF"/>
                  <w:u w:val="single"/>
                  <w:lang w:val="ru-RU"/>
                </w:rPr>
                <w:t>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115</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Первые Романовы: внешняя политика</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w:t>
              </w:r>
              <w:r w:rsidRPr="0043250B">
                <w:rPr>
                  <w:rFonts w:ascii="Times New Roman" w:hAnsi="Times New Roman"/>
                  <w:color w:val="0000FF"/>
                  <w:u w:val="single"/>
                  <w:lang w:val="ru-RU"/>
                </w:rPr>
                <w:t>918</w:t>
              </w:r>
              <w:r>
                <w:rPr>
                  <w:rFonts w:ascii="Times New Roman" w:hAnsi="Times New Roman"/>
                  <w:color w:val="0000FF"/>
                  <w:u w:val="single"/>
                </w:rPr>
                <w:t>f</w:t>
              </w:r>
              <w:r w:rsidRPr="0043250B">
                <w:rPr>
                  <w:rFonts w:ascii="Times New Roman" w:hAnsi="Times New Roman"/>
                  <w:color w:val="0000FF"/>
                  <w:u w:val="single"/>
                  <w:lang w:val="ru-RU"/>
                </w:rPr>
                <w:t>903</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116</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Быт России </w:t>
            </w:r>
            <w:r>
              <w:rPr>
                <w:rFonts w:ascii="Times New Roman" w:hAnsi="Times New Roman"/>
                <w:color w:val="000000"/>
                <w:sz w:val="24"/>
              </w:rPr>
              <w:t>XVI</w:t>
            </w:r>
            <w:r w:rsidRPr="0043250B">
              <w:rPr>
                <w:rFonts w:ascii="Times New Roman" w:hAnsi="Times New Roman"/>
                <w:color w:val="000000"/>
                <w:sz w:val="24"/>
                <w:lang w:val="ru-RU"/>
              </w:rPr>
              <w:t>–</w:t>
            </w:r>
            <w:r>
              <w:rPr>
                <w:rFonts w:ascii="Times New Roman" w:hAnsi="Times New Roman"/>
                <w:color w:val="000000"/>
                <w:sz w:val="24"/>
              </w:rPr>
              <w:t>XVII</w:t>
            </w:r>
            <w:r w:rsidRPr="0043250B">
              <w:rPr>
                <w:rFonts w:ascii="Times New Roman" w:hAnsi="Times New Roman"/>
                <w:color w:val="000000"/>
                <w:sz w:val="24"/>
                <w:lang w:val="ru-RU"/>
              </w:rPr>
              <w:t xml:space="preserve"> вв.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w:t>
              </w:r>
              <w:r w:rsidRPr="0043250B">
                <w:rPr>
                  <w:rFonts w:ascii="Times New Roman" w:hAnsi="Times New Roman"/>
                  <w:color w:val="0000FF"/>
                  <w:u w:val="single"/>
                  <w:lang w:val="ru-RU"/>
                </w:rPr>
                <w:t>44</w:t>
              </w:r>
              <w:r>
                <w:rPr>
                  <w:rFonts w:ascii="Times New Roman" w:hAnsi="Times New Roman"/>
                  <w:color w:val="0000FF"/>
                  <w:u w:val="single"/>
                </w:rPr>
                <w:t>c</w:t>
              </w:r>
              <w:r w:rsidRPr="0043250B">
                <w:rPr>
                  <w:rFonts w:ascii="Times New Roman" w:hAnsi="Times New Roman"/>
                  <w:color w:val="0000FF"/>
                  <w:u w:val="single"/>
                  <w:lang w:val="ru-RU"/>
                </w:rPr>
                <w:t>8</w:t>
              </w:r>
              <w:r>
                <w:rPr>
                  <w:rFonts w:ascii="Times New Roman" w:hAnsi="Times New Roman"/>
                  <w:color w:val="0000FF"/>
                  <w:u w:val="single"/>
                </w:rPr>
                <w:t>f</w:t>
              </w:r>
              <w:r w:rsidRPr="0043250B">
                <w:rPr>
                  <w:rFonts w:ascii="Times New Roman" w:hAnsi="Times New Roman"/>
                  <w:color w:val="0000FF"/>
                  <w:u w:val="single"/>
                  <w:lang w:val="ru-RU"/>
                </w:rPr>
                <w:t>5</w:t>
              </w:r>
              <w:r>
                <w:rPr>
                  <w:rFonts w:ascii="Times New Roman" w:hAnsi="Times New Roman"/>
                  <w:color w:val="0000FF"/>
                  <w:u w:val="single"/>
                </w:rPr>
                <w:t>c</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117</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Образование и художественная культура </w:t>
            </w:r>
            <w:r>
              <w:rPr>
                <w:rFonts w:ascii="Times New Roman" w:hAnsi="Times New Roman"/>
                <w:color w:val="000000"/>
                <w:sz w:val="24"/>
              </w:rPr>
              <w:t>XVI</w:t>
            </w:r>
            <w:r w:rsidRPr="0043250B">
              <w:rPr>
                <w:rFonts w:ascii="Times New Roman" w:hAnsi="Times New Roman"/>
                <w:color w:val="000000"/>
                <w:sz w:val="24"/>
                <w:lang w:val="ru-RU"/>
              </w:rPr>
              <w:t>–</w:t>
            </w:r>
            <w:r>
              <w:rPr>
                <w:rFonts w:ascii="Times New Roman" w:hAnsi="Times New Roman"/>
                <w:color w:val="000000"/>
                <w:sz w:val="24"/>
              </w:rPr>
              <w:t>XVII</w:t>
            </w:r>
            <w:r w:rsidRPr="0043250B">
              <w:rPr>
                <w:rFonts w:ascii="Times New Roman" w:hAnsi="Times New Roman"/>
                <w:color w:val="000000"/>
                <w:sz w:val="24"/>
                <w:lang w:val="ru-RU"/>
              </w:rPr>
              <w:t xml:space="preserve"> вв.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e</w:t>
              </w:r>
              <w:r w:rsidRPr="0043250B">
                <w:rPr>
                  <w:rFonts w:ascii="Times New Roman" w:hAnsi="Times New Roman"/>
                  <w:color w:val="0000FF"/>
                  <w:u w:val="single"/>
                  <w:lang w:val="ru-RU"/>
                </w:rPr>
                <w:t>27177</w:t>
              </w:r>
              <w:r>
                <w:rPr>
                  <w:rFonts w:ascii="Times New Roman" w:hAnsi="Times New Roman"/>
                  <w:color w:val="0000FF"/>
                  <w:u w:val="single"/>
                </w:rPr>
                <w:t>b</w:t>
              </w:r>
              <w:r w:rsidRPr="0043250B">
                <w:rPr>
                  <w:rFonts w:ascii="Times New Roman" w:hAnsi="Times New Roman"/>
                  <w:color w:val="0000FF"/>
                  <w:u w:val="single"/>
                  <w:lang w:val="ru-RU"/>
                </w:rPr>
                <w:t>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118</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Внутренняя и внешняя политика Петра </w:t>
            </w:r>
            <w:r>
              <w:rPr>
                <w:rFonts w:ascii="Times New Roman" w:hAnsi="Times New Roman"/>
                <w:color w:val="000000"/>
                <w:sz w:val="24"/>
              </w:rPr>
              <w:t>I</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/489</w:t>
              </w:r>
              <w:r>
                <w:rPr>
                  <w:rFonts w:ascii="Times New Roman" w:hAnsi="Times New Roman"/>
                  <w:color w:val="0000FF"/>
                  <w:u w:val="single"/>
                </w:rPr>
                <w:t>bb</w:t>
              </w:r>
              <w:r w:rsidRPr="0043250B">
                <w:rPr>
                  <w:rFonts w:ascii="Times New Roman" w:hAnsi="Times New Roman"/>
                  <w:color w:val="0000FF"/>
                  <w:u w:val="single"/>
                  <w:lang w:val="ru-RU"/>
                </w:rPr>
                <w:t>4</w:t>
              </w:r>
              <w:r>
                <w:rPr>
                  <w:rFonts w:ascii="Times New Roman" w:hAnsi="Times New Roman"/>
                  <w:color w:val="0000FF"/>
                  <w:u w:val="single"/>
                </w:rPr>
                <w:t>e</w:t>
              </w:r>
              <w:r w:rsidRPr="0043250B">
                <w:rPr>
                  <w:rFonts w:ascii="Times New Roman" w:hAnsi="Times New Roman"/>
                  <w:color w:val="0000FF"/>
                  <w:u w:val="single"/>
                  <w:lang w:val="ru-RU"/>
                </w:rPr>
                <w:t>0</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119</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Российское общество в Петровскую эпоху</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/0028</w:t>
              </w:r>
              <w:r>
                <w:rPr>
                  <w:rFonts w:ascii="Times New Roman" w:hAnsi="Times New Roman"/>
                  <w:color w:val="0000FF"/>
                  <w:u w:val="single"/>
                </w:rPr>
                <w:t>f</w:t>
              </w:r>
              <w:r w:rsidRPr="0043250B">
                <w:rPr>
                  <w:rFonts w:ascii="Times New Roman" w:hAnsi="Times New Roman"/>
                  <w:color w:val="0000FF"/>
                  <w:u w:val="single"/>
                  <w:lang w:val="ru-RU"/>
                </w:rPr>
                <w:t>43</w:t>
              </w:r>
              <w:r>
                <w:rPr>
                  <w:rFonts w:ascii="Times New Roman" w:hAnsi="Times New Roman"/>
                  <w:color w:val="0000FF"/>
                  <w:u w:val="single"/>
                </w:rPr>
                <w:t>c</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120</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Дворцовые перевороты: причины, сущность, последствия</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cba</w:t>
              </w:r>
              <w:r w:rsidRPr="0043250B">
                <w:rPr>
                  <w:rFonts w:ascii="Times New Roman" w:hAnsi="Times New Roman"/>
                  <w:color w:val="0000FF"/>
                  <w:u w:val="single"/>
                  <w:lang w:val="ru-RU"/>
                </w:rPr>
                <w:t>9</w:t>
              </w:r>
              <w:r>
                <w:rPr>
                  <w:rFonts w:ascii="Times New Roman" w:hAnsi="Times New Roman"/>
                  <w:color w:val="0000FF"/>
                  <w:u w:val="single"/>
                </w:rPr>
                <w:t>fc</w:t>
              </w:r>
              <w:r w:rsidRPr="0043250B">
                <w:rPr>
                  <w:rFonts w:ascii="Times New Roman" w:hAnsi="Times New Roman"/>
                  <w:color w:val="0000FF"/>
                  <w:u w:val="single"/>
                  <w:lang w:val="ru-RU"/>
                </w:rPr>
                <w:t>7</w:t>
              </w:r>
              <w:r>
                <w:rPr>
                  <w:rFonts w:ascii="Times New Roman" w:hAnsi="Times New Roman"/>
                  <w:color w:val="0000FF"/>
                  <w:u w:val="single"/>
                </w:rPr>
                <w:t>e</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121</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Внутренняя и внешняя политика России в 1725–1762 гг.</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Библиотека ЦОК \</w:t>
            </w:r>
            <w:hyperlink r:id="rId33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/389</w:t>
              </w:r>
              <w:r>
                <w:rPr>
                  <w:rFonts w:ascii="Times New Roman" w:hAnsi="Times New Roman"/>
                  <w:color w:val="0000FF"/>
                  <w:u w:val="single"/>
                </w:rPr>
                <w:t>f</w:t>
              </w:r>
              <w:r w:rsidRPr="0043250B">
                <w:rPr>
                  <w:rFonts w:ascii="Times New Roman" w:hAnsi="Times New Roman"/>
                  <w:color w:val="0000FF"/>
                  <w:u w:val="single"/>
                  <w:lang w:val="ru-RU"/>
                </w:rPr>
                <w:t>2</w:t>
              </w:r>
              <w:r>
                <w:rPr>
                  <w:rFonts w:ascii="Times New Roman" w:hAnsi="Times New Roman"/>
                  <w:color w:val="0000FF"/>
                  <w:u w:val="single"/>
                </w:rPr>
                <w:t>f</w:t>
              </w:r>
              <w:r w:rsidRPr="0043250B">
                <w:rPr>
                  <w:rFonts w:ascii="Times New Roman" w:hAnsi="Times New Roman"/>
                  <w:color w:val="0000FF"/>
                  <w:u w:val="single"/>
                  <w:lang w:val="ru-RU"/>
                </w:rPr>
                <w:t>25</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122</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Правление Екатерины II</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/17745</w:t>
              </w:r>
              <w:r>
                <w:rPr>
                  <w:rFonts w:ascii="Times New Roman" w:hAnsi="Times New Roman"/>
                  <w:color w:val="0000FF"/>
                  <w:u w:val="single"/>
                </w:rPr>
                <w:t>d</w:t>
              </w:r>
              <w:r w:rsidRPr="0043250B">
                <w:rPr>
                  <w:rFonts w:ascii="Times New Roman" w:hAnsi="Times New Roman"/>
                  <w:color w:val="0000FF"/>
                  <w:u w:val="single"/>
                  <w:lang w:val="ru-RU"/>
                </w:rPr>
                <w:t>6</w:t>
              </w:r>
              <w:r>
                <w:rPr>
                  <w:rFonts w:ascii="Times New Roman" w:hAnsi="Times New Roman"/>
                  <w:color w:val="0000FF"/>
                  <w:u w:val="single"/>
                </w:rPr>
                <w:t>d</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123</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Россия в европейской и мировой политике во второй половине </w:t>
            </w:r>
            <w:r>
              <w:rPr>
                <w:rFonts w:ascii="Times New Roman" w:hAnsi="Times New Roman"/>
                <w:color w:val="000000"/>
                <w:sz w:val="24"/>
              </w:rPr>
              <w:t>XVIII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b</w:t>
              </w:r>
              <w:r w:rsidRPr="0043250B">
                <w:rPr>
                  <w:rFonts w:ascii="Times New Roman" w:hAnsi="Times New Roman"/>
                  <w:color w:val="0000FF"/>
                  <w:u w:val="single"/>
                  <w:lang w:val="ru-RU"/>
                </w:rPr>
                <w:t>8</w:t>
              </w:r>
              <w:r>
                <w:rPr>
                  <w:rFonts w:ascii="Times New Roman" w:hAnsi="Times New Roman"/>
                  <w:color w:val="0000FF"/>
                  <w:u w:val="single"/>
                </w:rPr>
                <w:t>b</w:t>
              </w:r>
              <w:r w:rsidRPr="0043250B">
                <w:rPr>
                  <w:rFonts w:ascii="Times New Roman" w:hAnsi="Times New Roman"/>
                  <w:color w:val="0000FF"/>
                  <w:u w:val="single"/>
                  <w:lang w:val="ru-RU"/>
                </w:rPr>
                <w:t>1116</w:t>
              </w:r>
              <w:r>
                <w:rPr>
                  <w:rFonts w:ascii="Times New Roman" w:hAnsi="Times New Roman"/>
                  <w:color w:val="0000FF"/>
                  <w:u w:val="single"/>
                </w:rPr>
                <w:t>c</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124</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Правление Павла I</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fc</w:t>
              </w:r>
              <w:r w:rsidRPr="0043250B">
                <w:rPr>
                  <w:rFonts w:ascii="Times New Roman" w:hAnsi="Times New Roman"/>
                  <w:color w:val="0000FF"/>
                  <w:u w:val="single"/>
                  <w:lang w:val="ru-RU"/>
                </w:rPr>
                <w:t>7545</w:t>
              </w:r>
              <w:r>
                <w:rPr>
                  <w:rFonts w:ascii="Times New Roman" w:hAnsi="Times New Roman"/>
                  <w:color w:val="0000FF"/>
                  <w:u w:val="single"/>
                </w:rPr>
                <w:t>bc</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125</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Наука и образование в </w:t>
            </w:r>
            <w:r>
              <w:rPr>
                <w:rFonts w:ascii="Times New Roman" w:hAnsi="Times New Roman"/>
                <w:color w:val="000000"/>
                <w:sz w:val="24"/>
              </w:rPr>
              <w:t>XVIII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w:t>
              </w:r>
              <w:r>
                <w:rPr>
                  <w:rFonts w:ascii="Times New Roman" w:hAnsi="Times New Roman"/>
                  <w:color w:val="0000FF"/>
                  <w:u w:val="single"/>
                </w:rPr>
                <w:t>c</w:t>
              </w:r>
              <w:r w:rsidRPr="0043250B">
                <w:rPr>
                  <w:rFonts w:ascii="Times New Roman" w:hAnsi="Times New Roman"/>
                  <w:color w:val="0000FF"/>
                  <w:u w:val="single"/>
                  <w:lang w:val="ru-RU"/>
                </w:rPr>
                <w:t>5</w:t>
              </w:r>
              <w:r>
                <w:rPr>
                  <w:rFonts w:ascii="Times New Roman" w:hAnsi="Times New Roman"/>
                  <w:color w:val="0000FF"/>
                  <w:u w:val="single"/>
                </w:rPr>
                <w:t>c</w:t>
              </w:r>
              <w:r w:rsidRPr="0043250B">
                <w:rPr>
                  <w:rFonts w:ascii="Times New Roman" w:hAnsi="Times New Roman"/>
                  <w:color w:val="0000FF"/>
                  <w:u w:val="single"/>
                  <w:lang w:val="ru-RU"/>
                </w:rPr>
                <w:t>07</w:t>
              </w:r>
              <w:r>
                <w:rPr>
                  <w:rFonts w:ascii="Times New Roman" w:hAnsi="Times New Roman"/>
                  <w:color w:val="0000FF"/>
                  <w:u w:val="single"/>
                </w:rPr>
                <w:t>a</w:t>
              </w:r>
              <w:r w:rsidRPr="0043250B">
                <w:rPr>
                  <w:rFonts w:ascii="Times New Roman" w:hAnsi="Times New Roman"/>
                  <w:color w:val="0000FF"/>
                  <w:u w:val="single"/>
                  <w:lang w:val="ru-RU"/>
                </w:rPr>
                <w:t>1</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lastRenderedPageBreak/>
              <w:t>126</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Художественная культура и быт </w:t>
            </w:r>
            <w:r>
              <w:rPr>
                <w:rFonts w:ascii="Times New Roman" w:hAnsi="Times New Roman"/>
                <w:color w:val="000000"/>
                <w:sz w:val="24"/>
              </w:rPr>
              <w:t>XVIII</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w:t>
              </w:r>
              <w:r>
                <w:rPr>
                  <w:rFonts w:ascii="Times New Roman" w:hAnsi="Times New Roman"/>
                  <w:color w:val="0000FF"/>
                  <w:u w:val="single"/>
                </w:rPr>
                <w:t>c</w:t>
              </w:r>
              <w:r w:rsidRPr="0043250B">
                <w:rPr>
                  <w:rFonts w:ascii="Times New Roman" w:hAnsi="Times New Roman"/>
                  <w:color w:val="0000FF"/>
                  <w:u w:val="single"/>
                  <w:lang w:val="ru-RU"/>
                </w:rPr>
                <w:t>023102</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127</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/579</w:t>
              </w:r>
              <w:r>
                <w:rPr>
                  <w:rFonts w:ascii="Times New Roman" w:hAnsi="Times New Roman"/>
                  <w:color w:val="0000FF"/>
                  <w:u w:val="single"/>
                </w:rPr>
                <w:t>a</w:t>
              </w:r>
              <w:r w:rsidRPr="0043250B">
                <w:rPr>
                  <w:rFonts w:ascii="Times New Roman" w:hAnsi="Times New Roman"/>
                  <w:color w:val="0000FF"/>
                  <w:u w:val="single"/>
                  <w:lang w:val="ru-RU"/>
                </w:rPr>
                <w:t>8914</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128</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Внутренняя и внешняя политика Николая </w:t>
            </w:r>
            <w:r>
              <w:rPr>
                <w:rFonts w:ascii="Times New Roman" w:hAnsi="Times New Roman"/>
                <w:color w:val="000000"/>
                <w:sz w:val="24"/>
              </w:rPr>
              <w:t>I</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w:t>
              </w:r>
              <w:r>
                <w:rPr>
                  <w:rFonts w:ascii="Times New Roman" w:hAnsi="Times New Roman"/>
                  <w:color w:val="0000FF"/>
                  <w:u w:val="single"/>
                </w:rPr>
                <w:t>df</w:t>
              </w:r>
              <w:r w:rsidRPr="0043250B">
                <w:rPr>
                  <w:rFonts w:ascii="Times New Roman" w:hAnsi="Times New Roman"/>
                  <w:color w:val="0000FF"/>
                  <w:u w:val="single"/>
                  <w:lang w:val="ru-RU"/>
                </w:rPr>
                <w:t>30</w:t>
              </w:r>
              <w:r>
                <w:rPr>
                  <w:rFonts w:ascii="Times New Roman" w:hAnsi="Times New Roman"/>
                  <w:color w:val="0000FF"/>
                  <w:u w:val="single"/>
                </w:rPr>
                <w:t>bb</w:t>
              </w:r>
              <w:r w:rsidRPr="0043250B">
                <w:rPr>
                  <w:rFonts w:ascii="Times New Roman" w:hAnsi="Times New Roman"/>
                  <w:color w:val="0000FF"/>
                  <w:u w:val="single"/>
                  <w:lang w:val="ru-RU"/>
                </w:rPr>
                <w:t>2</w:t>
              </w:r>
              <w:r>
                <w:rPr>
                  <w:rFonts w:ascii="Times New Roman" w:hAnsi="Times New Roman"/>
                  <w:color w:val="0000FF"/>
                  <w:u w:val="single"/>
                </w:rPr>
                <w:t>f</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129</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Культура России в первой половине </w:t>
            </w:r>
            <w:r>
              <w:rPr>
                <w:rFonts w:ascii="Times New Roman" w:hAnsi="Times New Roman"/>
                <w:color w:val="000000"/>
                <w:sz w:val="24"/>
              </w:rPr>
              <w:t>XIX</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/6277</w:t>
              </w:r>
              <w:r>
                <w:rPr>
                  <w:rFonts w:ascii="Times New Roman" w:hAnsi="Times New Roman"/>
                  <w:color w:val="0000FF"/>
                  <w:u w:val="single"/>
                </w:rPr>
                <w:t>c</w:t>
              </w:r>
              <w:r w:rsidRPr="0043250B">
                <w:rPr>
                  <w:rFonts w:ascii="Times New Roman" w:hAnsi="Times New Roman"/>
                  <w:color w:val="0000FF"/>
                  <w:u w:val="single"/>
                  <w:lang w:val="ru-RU"/>
                </w:rPr>
                <w:t>1</w:t>
              </w:r>
              <w:r>
                <w:rPr>
                  <w:rFonts w:ascii="Times New Roman" w:hAnsi="Times New Roman"/>
                  <w:color w:val="0000FF"/>
                  <w:u w:val="single"/>
                </w:rPr>
                <w:t>b</w:t>
              </w:r>
              <w:r w:rsidRPr="0043250B">
                <w:rPr>
                  <w:rFonts w:ascii="Times New Roman" w:hAnsi="Times New Roman"/>
                  <w:color w:val="0000FF"/>
                  <w:u w:val="single"/>
                  <w:lang w:val="ru-RU"/>
                </w:rPr>
                <w:t>3</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130</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/36</w:t>
              </w:r>
              <w:r>
                <w:rPr>
                  <w:rFonts w:ascii="Times New Roman" w:hAnsi="Times New Roman"/>
                  <w:color w:val="0000FF"/>
                  <w:u w:val="single"/>
                </w:rPr>
                <w:t>ebc</w:t>
              </w:r>
              <w:r w:rsidRPr="0043250B">
                <w:rPr>
                  <w:rFonts w:ascii="Times New Roman" w:hAnsi="Times New Roman"/>
                  <w:color w:val="0000FF"/>
                  <w:u w:val="single"/>
                  <w:lang w:val="ru-RU"/>
                </w:rPr>
                <w:t>96</w:t>
              </w:r>
              <w:r>
                <w:rPr>
                  <w:rFonts w:ascii="Times New Roman" w:hAnsi="Times New Roman"/>
                  <w:color w:val="0000FF"/>
                  <w:u w:val="single"/>
                </w:rPr>
                <w:t>e</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131</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Внутренняя и внешняя политика Александра </w:t>
            </w:r>
            <w:r>
              <w:rPr>
                <w:rFonts w:ascii="Times New Roman" w:hAnsi="Times New Roman"/>
                <w:color w:val="000000"/>
                <w:sz w:val="24"/>
              </w:rPr>
              <w:t>III</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/8</w:t>
              </w:r>
              <w:r>
                <w:rPr>
                  <w:rFonts w:ascii="Times New Roman" w:hAnsi="Times New Roman"/>
                  <w:color w:val="0000FF"/>
                  <w:u w:val="single"/>
                </w:rPr>
                <w:t>bc</w:t>
              </w:r>
              <w:r w:rsidRPr="0043250B">
                <w:rPr>
                  <w:rFonts w:ascii="Times New Roman" w:hAnsi="Times New Roman"/>
                  <w:color w:val="0000FF"/>
                  <w:u w:val="single"/>
                  <w:lang w:val="ru-RU"/>
                </w:rPr>
                <w:t>6</w:t>
              </w:r>
              <w:r>
                <w:rPr>
                  <w:rFonts w:ascii="Times New Roman" w:hAnsi="Times New Roman"/>
                  <w:color w:val="0000FF"/>
                  <w:u w:val="single"/>
                </w:rPr>
                <w:t>de</w:t>
              </w:r>
              <w:r w:rsidRPr="0043250B">
                <w:rPr>
                  <w:rFonts w:ascii="Times New Roman" w:hAnsi="Times New Roman"/>
                  <w:color w:val="0000FF"/>
                  <w:u w:val="single"/>
                  <w:lang w:val="ru-RU"/>
                </w:rPr>
                <w:t>3</w:t>
              </w:r>
              <w:r>
                <w:rPr>
                  <w:rFonts w:ascii="Times New Roman" w:hAnsi="Times New Roman"/>
                  <w:color w:val="0000FF"/>
                  <w:u w:val="single"/>
                </w:rPr>
                <w:t>d</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132</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Внешняя политика России во второй половине </w:t>
            </w:r>
            <w:r>
              <w:rPr>
                <w:rFonts w:ascii="Times New Roman" w:hAnsi="Times New Roman"/>
                <w:color w:val="000000"/>
                <w:sz w:val="24"/>
              </w:rPr>
              <w:t>XIX</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/4</w:t>
              </w:r>
              <w:r>
                <w:rPr>
                  <w:rFonts w:ascii="Times New Roman" w:hAnsi="Times New Roman"/>
                  <w:color w:val="0000FF"/>
                  <w:u w:val="single"/>
                </w:rPr>
                <w:t>d</w:t>
              </w:r>
              <w:r w:rsidRPr="0043250B">
                <w:rPr>
                  <w:rFonts w:ascii="Times New Roman" w:hAnsi="Times New Roman"/>
                  <w:color w:val="0000FF"/>
                  <w:u w:val="single"/>
                  <w:lang w:val="ru-RU"/>
                </w:rPr>
                <w:t>80</w:t>
              </w:r>
              <w:r>
                <w:rPr>
                  <w:rFonts w:ascii="Times New Roman" w:hAnsi="Times New Roman"/>
                  <w:color w:val="0000FF"/>
                  <w:u w:val="single"/>
                </w:rPr>
                <w:t>b</w:t>
              </w:r>
              <w:r w:rsidRPr="0043250B">
                <w:rPr>
                  <w:rFonts w:ascii="Times New Roman" w:hAnsi="Times New Roman"/>
                  <w:color w:val="0000FF"/>
                  <w:u w:val="single"/>
                  <w:lang w:val="ru-RU"/>
                </w:rPr>
                <w:t>9</w:t>
              </w:r>
              <w:r>
                <w:rPr>
                  <w:rFonts w:ascii="Times New Roman" w:hAnsi="Times New Roman"/>
                  <w:color w:val="0000FF"/>
                  <w:u w:val="single"/>
                </w:rPr>
                <w:t>f</w:t>
              </w:r>
              <w:r w:rsidRPr="0043250B">
                <w:rPr>
                  <w:rFonts w:ascii="Times New Roman" w:hAnsi="Times New Roman"/>
                  <w:color w:val="0000FF"/>
                  <w:u w:val="single"/>
                  <w:lang w:val="ru-RU"/>
                </w:rPr>
                <w:t>6</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133</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Культура России в </w:t>
            </w:r>
            <w:r>
              <w:rPr>
                <w:rFonts w:ascii="Times New Roman" w:hAnsi="Times New Roman"/>
                <w:color w:val="000000"/>
                <w:sz w:val="24"/>
              </w:rPr>
              <w:t>XIX</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/97</w:t>
              </w:r>
              <w:r>
                <w:rPr>
                  <w:rFonts w:ascii="Times New Roman" w:hAnsi="Times New Roman"/>
                  <w:color w:val="0000FF"/>
                  <w:u w:val="single"/>
                </w:rPr>
                <w:t>d</w:t>
              </w:r>
              <w:r w:rsidRPr="0043250B">
                <w:rPr>
                  <w:rFonts w:ascii="Times New Roman" w:hAnsi="Times New Roman"/>
                  <w:color w:val="0000FF"/>
                  <w:u w:val="single"/>
                  <w:lang w:val="ru-RU"/>
                </w:rPr>
                <w:t>36</w:t>
              </w:r>
              <w:r>
                <w:rPr>
                  <w:rFonts w:ascii="Times New Roman" w:hAnsi="Times New Roman"/>
                  <w:color w:val="0000FF"/>
                  <w:u w:val="single"/>
                </w:rPr>
                <w:t>f</w:t>
              </w:r>
              <w:r w:rsidRPr="0043250B">
                <w:rPr>
                  <w:rFonts w:ascii="Times New Roman" w:hAnsi="Times New Roman"/>
                  <w:color w:val="0000FF"/>
                  <w:u w:val="single"/>
                  <w:lang w:val="ru-RU"/>
                </w:rPr>
                <w:t>30</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134</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Император Николай </w:t>
            </w:r>
            <w:r>
              <w:rPr>
                <w:rFonts w:ascii="Times New Roman" w:hAnsi="Times New Roman"/>
                <w:color w:val="000000"/>
                <w:sz w:val="24"/>
              </w:rPr>
              <w:t>II</w:t>
            </w:r>
            <w:r w:rsidRPr="0043250B">
              <w:rPr>
                <w:rFonts w:ascii="Times New Roman" w:hAnsi="Times New Roman"/>
                <w:color w:val="000000"/>
                <w:sz w:val="24"/>
                <w:lang w:val="ru-RU"/>
              </w:rPr>
              <w:t>: внутренняя и внешняя политика</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/6</w:t>
              </w:r>
              <w:r>
                <w:rPr>
                  <w:rFonts w:ascii="Times New Roman" w:hAnsi="Times New Roman"/>
                  <w:color w:val="0000FF"/>
                  <w:u w:val="single"/>
                </w:rPr>
                <w:t>fc</w:t>
              </w:r>
              <w:r w:rsidRPr="0043250B">
                <w:rPr>
                  <w:rFonts w:ascii="Times New Roman" w:hAnsi="Times New Roman"/>
                  <w:color w:val="0000FF"/>
                  <w:u w:val="single"/>
                  <w:lang w:val="ru-RU"/>
                </w:rPr>
                <w:t>3147</w:t>
              </w:r>
              <w:r>
                <w:rPr>
                  <w:rFonts w:ascii="Times New Roman" w:hAnsi="Times New Roman"/>
                  <w:color w:val="0000FF"/>
                  <w:u w:val="single"/>
                </w:rPr>
                <w:t>f</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135</w:t>
            </w:r>
          </w:p>
        </w:tc>
        <w:tc>
          <w:tcPr>
            <w:tcW w:w="3520"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Общественное и политическое развитие России в начале </w:t>
            </w:r>
            <w:r>
              <w:rPr>
                <w:rFonts w:ascii="Times New Roman" w:hAnsi="Times New Roman"/>
                <w:color w:val="000000"/>
                <w:sz w:val="24"/>
              </w:rPr>
              <w:t>XX</w:t>
            </w:r>
            <w:r w:rsidRPr="0043250B">
              <w:rPr>
                <w:rFonts w:ascii="Times New Roman" w:hAnsi="Times New Roman"/>
                <w:color w:val="000000"/>
                <w:sz w:val="24"/>
                <w:lang w:val="ru-RU"/>
              </w:rPr>
              <w:t xml:space="preserve"> в.</w:t>
            </w:r>
          </w:p>
        </w:tc>
        <w:tc>
          <w:tcPr>
            <w:tcW w:w="777"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/20</w:t>
              </w:r>
              <w:r>
                <w:rPr>
                  <w:rFonts w:ascii="Times New Roman" w:hAnsi="Times New Roman"/>
                  <w:color w:val="0000FF"/>
                  <w:u w:val="single"/>
                </w:rPr>
                <w:t>d</w:t>
              </w:r>
              <w:r w:rsidRPr="0043250B">
                <w:rPr>
                  <w:rFonts w:ascii="Times New Roman" w:hAnsi="Times New Roman"/>
                  <w:color w:val="0000FF"/>
                  <w:u w:val="single"/>
                  <w:lang w:val="ru-RU"/>
                </w:rPr>
                <w:t>3458</w:t>
              </w:r>
              <w:r>
                <w:rPr>
                  <w:rFonts w:ascii="Times New Roman" w:hAnsi="Times New Roman"/>
                  <w:color w:val="0000FF"/>
                  <w:u w:val="single"/>
                </w:rPr>
                <w:t>b</w:t>
              </w:r>
            </w:hyperlink>
          </w:p>
        </w:tc>
      </w:tr>
      <w:tr w:rsidR="004B661D" w:rsidRPr="0043250B">
        <w:trPr>
          <w:trHeight w:val="144"/>
          <w:tblCellSpacing w:w="20" w:type="nil"/>
        </w:trPr>
        <w:tc>
          <w:tcPr>
            <w:tcW w:w="443" w:type="dxa"/>
            <w:tcMar>
              <w:top w:w="50" w:type="dxa"/>
              <w:left w:w="100" w:type="dxa"/>
            </w:tcMar>
            <w:vAlign w:val="center"/>
          </w:tcPr>
          <w:p w:rsidR="004B661D" w:rsidRDefault="0067005E">
            <w:pPr>
              <w:spacing w:after="0"/>
            </w:pPr>
            <w:r>
              <w:rPr>
                <w:rFonts w:ascii="Times New Roman" w:hAnsi="Times New Roman"/>
                <w:color w:val="000000"/>
                <w:sz w:val="24"/>
              </w:rPr>
              <w:t>136</w:t>
            </w:r>
          </w:p>
        </w:tc>
        <w:tc>
          <w:tcPr>
            <w:tcW w:w="3520" w:type="dxa"/>
            <w:tcMar>
              <w:top w:w="50" w:type="dxa"/>
              <w:left w:w="100" w:type="dxa"/>
            </w:tcMar>
            <w:vAlign w:val="center"/>
          </w:tcPr>
          <w:p w:rsidR="004B661D" w:rsidRDefault="0067005E">
            <w:pPr>
              <w:spacing w:after="0"/>
              <w:ind w:left="135"/>
            </w:pPr>
            <w:r>
              <w:rPr>
                <w:rFonts w:ascii="Times New Roman" w:hAnsi="Times New Roman"/>
                <w:color w:val="000000"/>
                <w:sz w:val="24"/>
              </w:rPr>
              <w:t>Серебряный век российской культуры</w:t>
            </w:r>
          </w:p>
        </w:tc>
        <w:tc>
          <w:tcPr>
            <w:tcW w:w="777"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4B661D" w:rsidRDefault="004B661D">
            <w:pPr>
              <w:spacing w:after="0"/>
              <w:ind w:left="135"/>
              <w:jc w:val="center"/>
            </w:pPr>
          </w:p>
        </w:tc>
        <w:tc>
          <w:tcPr>
            <w:tcW w:w="1569" w:type="dxa"/>
            <w:tcMar>
              <w:top w:w="50" w:type="dxa"/>
              <w:left w:w="100" w:type="dxa"/>
            </w:tcMar>
            <w:vAlign w:val="center"/>
          </w:tcPr>
          <w:p w:rsidR="004B661D" w:rsidRDefault="004B661D">
            <w:pPr>
              <w:spacing w:after="0"/>
              <w:ind w:left="135"/>
              <w:jc w:val="center"/>
            </w:pPr>
          </w:p>
        </w:tc>
        <w:tc>
          <w:tcPr>
            <w:tcW w:w="1104" w:type="dxa"/>
            <w:tcMar>
              <w:top w:w="50" w:type="dxa"/>
              <w:left w:w="100" w:type="dxa"/>
            </w:tcMar>
            <w:vAlign w:val="center"/>
          </w:tcPr>
          <w:p w:rsidR="004B661D" w:rsidRDefault="004B661D">
            <w:pPr>
              <w:spacing w:after="0"/>
              <w:ind w:left="135"/>
            </w:pPr>
          </w:p>
        </w:tc>
        <w:tc>
          <w:tcPr>
            <w:tcW w:w="1914" w:type="dxa"/>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43250B">
                <w:rPr>
                  <w:rFonts w:ascii="Times New Roman" w:hAnsi="Times New Roman"/>
                  <w:color w:val="0000FF"/>
                  <w:u w:val="single"/>
                  <w:lang w:val="ru-RU"/>
                </w:rPr>
                <w:t>://</w:t>
              </w:r>
              <w:r>
                <w:rPr>
                  <w:rFonts w:ascii="Times New Roman" w:hAnsi="Times New Roman"/>
                  <w:color w:val="0000FF"/>
                  <w:u w:val="single"/>
                </w:rPr>
                <w:t>m</w:t>
              </w:r>
              <w:r w:rsidRPr="0043250B">
                <w:rPr>
                  <w:rFonts w:ascii="Times New Roman" w:hAnsi="Times New Roman"/>
                  <w:color w:val="0000FF"/>
                  <w:u w:val="single"/>
                  <w:lang w:val="ru-RU"/>
                </w:rPr>
                <w:t>.</w:t>
              </w:r>
              <w:r>
                <w:rPr>
                  <w:rFonts w:ascii="Times New Roman" w:hAnsi="Times New Roman"/>
                  <w:color w:val="0000FF"/>
                  <w:u w:val="single"/>
                </w:rPr>
                <w:t>edsoo</w:t>
              </w:r>
              <w:r w:rsidRPr="0043250B">
                <w:rPr>
                  <w:rFonts w:ascii="Times New Roman" w:hAnsi="Times New Roman"/>
                  <w:color w:val="0000FF"/>
                  <w:u w:val="single"/>
                  <w:lang w:val="ru-RU"/>
                </w:rPr>
                <w:t>.</w:t>
              </w:r>
              <w:r>
                <w:rPr>
                  <w:rFonts w:ascii="Times New Roman" w:hAnsi="Times New Roman"/>
                  <w:color w:val="0000FF"/>
                  <w:u w:val="single"/>
                </w:rPr>
                <w:t>ru</w:t>
              </w:r>
              <w:r w:rsidRPr="0043250B">
                <w:rPr>
                  <w:rFonts w:ascii="Times New Roman" w:hAnsi="Times New Roman"/>
                  <w:color w:val="0000FF"/>
                  <w:u w:val="single"/>
                  <w:lang w:val="ru-RU"/>
                </w:rPr>
                <w:t>/2446165</w:t>
              </w:r>
              <w:r>
                <w:rPr>
                  <w:rFonts w:ascii="Times New Roman" w:hAnsi="Times New Roman"/>
                  <w:color w:val="0000FF"/>
                  <w:u w:val="single"/>
                </w:rPr>
                <w:t>f</w:t>
              </w:r>
            </w:hyperlink>
          </w:p>
        </w:tc>
      </w:tr>
      <w:tr w:rsidR="004B661D">
        <w:trPr>
          <w:trHeight w:val="144"/>
          <w:tblCellSpacing w:w="20" w:type="nil"/>
        </w:trPr>
        <w:tc>
          <w:tcPr>
            <w:tcW w:w="0" w:type="auto"/>
            <w:gridSpan w:val="2"/>
            <w:tcMar>
              <w:top w:w="50" w:type="dxa"/>
              <w:left w:w="100" w:type="dxa"/>
            </w:tcMar>
            <w:vAlign w:val="center"/>
          </w:tcPr>
          <w:p w:rsidR="004B661D" w:rsidRPr="0043250B" w:rsidRDefault="0067005E">
            <w:pPr>
              <w:spacing w:after="0"/>
              <w:ind w:left="135"/>
              <w:rPr>
                <w:lang w:val="ru-RU"/>
              </w:rPr>
            </w:pPr>
            <w:r w:rsidRPr="0043250B">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4B661D" w:rsidRDefault="0067005E">
            <w:pPr>
              <w:spacing w:after="0"/>
              <w:ind w:left="135"/>
              <w:jc w:val="center"/>
            </w:pPr>
            <w:r w:rsidRPr="0043250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66"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0 </w:t>
            </w:r>
          </w:p>
        </w:tc>
        <w:tc>
          <w:tcPr>
            <w:tcW w:w="1569" w:type="dxa"/>
            <w:tcMar>
              <w:top w:w="50" w:type="dxa"/>
              <w:left w:w="100" w:type="dxa"/>
            </w:tcMar>
            <w:vAlign w:val="center"/>
          </w:tcPr>
          <w:p w:rsidR="004B661D" w:rsidRDefault="006700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B661D" w:rsidRDefault="004B661D"/>
        </w:tc>
      </w:tr>
    </w:tbl>
    <w:p w:rsidR="004B661D" w:rsidRDefault="004B661D">
      <w:pPr>
        <w:sectPr w:rsidR="004B661D">
          <w:pgSz w:w="16383" w:h="11906" w:orient="landscape"/>
          <w:pgMar w:top="1134" w:right="850" w:bottom="1134" w:left="1701" w:header="720" w:footer="720" w:gutter="0"/>
          <w:cols w:space="720"/>
        </w:sectPr>
      </w:pPr>
    </w:p>
    <w:p w:rsidR="004B661D" w:rsidRDefault="004B661D">
      <w:pPr>
        <w:sectPr w:rsidR="004B661D">
          <w:pgSz w:w="16383" w:h="11906" w:orient="landscape"/>
          <w:pgMar w:top="1134" w:right="850" w:bottom="1134" w:left="1701" w:header="720" w:footer="720" w:gutter="0"/>
          <w:cols w:space="720"/>
        </w:sectPr>
      </w:pPr>
    </w:p>
    <w:p w:rsidR="004B661D" w:rsidRPr="0043250B" w:rsidRDefault="0067005E">
      <w:pPr>
        <w:spacing w:before="199" w:after="199" w:line="336" w:lineRule="auto"/>
        <w:ind w:left="120"/>
        <w:rPr>
          <w:lang w:val="ru-RU"/>
        </w:rPr>
      </w:pPr>
      <w:bookmarkStart w:id="8" w:name="block-72308247"/>
      <w:bookmarkEnd w:id="7"/>
      <w:r w:rsidRPr="0043250B">
        <w:rPr>
          <w:rFonts w:ascii="Times New Roman" w:hAnsi="Times New Roman"/>
          <w:b/>
          <w:color w:val="000000"/>
          <w:sz w:val="28"/>
          <w:lang w:val="ru-RU"/>
        </w:rPr>
        <w:lastRenderedPageBreak/>
        <w:t>ПРОВЕРЯЕМЫЕ НА ЕГЭ ПО ИСТОРИИ ТРЕБОВАНИЯ К РЕЗУЛЬТАТАМ ОСВОЕНИЯ ОСНОВНОЙ ОБРАЗОВАТЕЛЬНОЙ ПРОГРАММЫ СРЕДНЕГО ОБЩЕГО ОБРАЗОВАНИЯ</w:t>
      </w:r>
    </w:p>
    <w:p w:rsidR="004B661D" w:rsidRPr="0043250B" w:rsidRDefault="004B661D">
      <w:pPr>
        <w:spacing w:after="0" w:line="336"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4B661D" w:rsidRPr="0043250B">
        <w:trPr>
          <w:trHeight w:val="144"/>
        </w:trPr>
        <w:tc>
          <w:tcPr>
            <w:tcW w:w="1880" w:type="dxa"/>
            <w:tcMar>
              <w:top w:w="50" w:type="dxa"/>
              <w:left w:w="100" w:type="dxa"/>
            </w:tcMar>
            <w:vAlign w:val="center"/>
          </w:tcPr>
          <w:p w:rsidR="004B661D" w:rsidRDefault="0067005E">
            <w:pPr>
              <w:spacing w:after="0"/>
              <w:ind w:left="243"/>
            </w:pPr>
            <w:r w:rsidRPr="0043250B">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04" w:type="dxa"/>
            <w:tcMar>
              <w:top w:w="50" w:type="dxa"/>
              <w:left w:w="100" w:type="dxa"/>
            </w:tcMar>
            <w:vAlign w:val="center"/>
          </w:tcPr>
          <w:p w:rsidR="004B661D" w:rsidRPr="0043250B" w:rsidRDefault="0067005E">
            <w:pPr>
              <w:spacing w:after="0"/>
              <w:ind w:left="243"/>
              <w:rPr>
                <w:lang w:val="ru-RU"/>
              </w:rPr>
            </w:pPr>
            <w:r w:rsidRPr="0043250B">
              <w:rPr>
                <w:rFonts w:ascii="Times New Roman" w:hAnsi="Times New Roman"/>
                <w:b/>
                <w:color w:val="000000"/>
                <w:sz w:val="24"/>
                <w:lang w:val="ru-RU"/>
              </w:rPr>
              <w:t xml:space="preserve"> Проверяемые требованияк предметным результатам освоения основной образовательной программы среднего общего образования </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1</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Знание ключевых событий, основных дат и этапов истории России и мира в XX – начале XXI вв.</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2</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Знание выдающихся деятелей отечественной и всемирной истории XX – начала XXI вв., в том числе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XX – начале XXI вв.</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3</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Знание важнейших достижений культуры России и мира в XX – начале XXI вв., ценностных ориентиров; умение характеризовать вклад российской культуры в мировую культуру</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4</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Понимание значимости России в мировых политических и социально-экономических процессах с древнейших времён до настоящего времени, в том числе в мировых политических и социально-экономических процессах XX – начала XXI вв.;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(нэпа),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вв.; особенности развития культуры народов СССР (России)</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5</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 xml:space="preserve">Умение выявлять существенные черты исторических событий, явлений, процессов; анализировать; характеризовать исторические события, явления, процессы с древнейших времён до настоящего времени, в том числе составлять описание (реконструкцию) в </w:t>
            </w:r>
            <w:r>
              <w:rPr>
                <w:rFonts w:ascii="Times New Roman" w:hAnsi="Times New Roman"/>
                <w:color w:val="000000"/>
                <w:sz w:val="24"/>
              </w:rPr>
              <w:lastRenderedPageBreak/>
              <w:t>устной и письменной форме исторических событий, явлений, процессов истории родного края, истории России и всемирной истории XX – начала XXI вв. и их участников, образа жизни людей и его изменения в Новейшую эпоху; рассказывать о подвигах народа при защите Отечества</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lastRenderedPageBreak/>
              <w:t>6</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7</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Систематизировать историческую информацию в соответствии с заданными критериями</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8</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Умение анализировать, сравнивать исторические события, явления, процессы</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9</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Владение комплексом хронологических умений</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10</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Умение устанавливать причинно-следственные, пространственные связи исторических событий, явлений, процессов с древнейших времён до настоящего времени, характеризовать их итоги; соотносить события истории родного края и истории России в XX – начале XXI вв.; определять современников исторических событий истории России и человечества в целом в XX – начале XXI века</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11</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Сформированность представлений о методах изучения исторических источников;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учитывать при работе специфику современных источников социальной и личной информации</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12</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Умение объяснять критерии поиска исторических источников и находить их;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13</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вв. в справочной литературе, </w:t>
            </w:r>
            <w:r>
              <w:rPr>
                <w:rFonts w:ascii="Times New Roman" w:hAnsi="Times New Roman"/>
                <w:color w:val="000000"/>
                <w:sz w:val="24"/>
              </w:rPr>
              <w:lastRenderedPageBreak/>
              <w:t xml:space="preserve">сети Интернет, средствах массовой информации для решения познавательных задач; оценивать полноту и достоверность информации с точки зрения </w:t>
            </w:r>
            <w:r>
              <w:rPr>
                <w:rFonts w:ascii="Times New Roman" w:hAnsi="Times New Roman"/>
                <w:color w:val="000000"/>
                <w:spacing w:val="-6"/>
                <w:sz w:val="24"/>
              </w:rPr>
              <w:t>её соответствия исторической действительности</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lastRenderedPageBreak/>
              <w:t>14</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XX – начала XXI вв.; сопоставлять информацию, представленную в различных источниках; формализовать историческую информацию в виде таблиц, схем, графиков, диаграмм</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15</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Сформированность представлений о предмете, научных и социальных функциях исторического знания</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16</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17</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4B661D">
        <w:trPr>
          <w:trHeight w:val="144"/>
        </w:trPr>
        <w:tc>
          <w:tcPr>
            <w:tcW w:w="1880" w:type="dxa"/>
            <w:tcMar>
              <w:top w:w="50" w:type="dxa"/>
              <w:left w:w="100" w:type="dxa"/>
            </w:tcMar>
            <w:vAlign w:val="center"/>
          </w:tcPr>
          <w:p w:rsidR="004B661D" w:rsidRDefault="0067005E">
            <w:pPr>
              <w:spacing w:after="0" w:line="336" w:lineRule="auto"/>
              <w:ind w:left="336"/>
              <w:jc w:val="center"/>
            </w:pPr>
            <w:r>
              <w:rPr>
                <w:rFonts w:ascii="Times New Roman" w:hAnsi="Times New Roman"/>
                <w:color w:val="000000"/>
                <w:sz w:val="24"/>
              </w:rPr>
              <w:t>18</w:t>
            </w:r>
          </w:p>
        </w:tc>
        <w:tc>
          <w:tcPr>
            <w:tcW w:w="12004" w:type="dxa"/>
            <w:tcMar>
              <w:top w:w="50" w:type="dxa"/>
              <w:left w:w="100" w:type="dxa"/>
            </w:tcMar>
            <w:vAlign w:val="center"/>
          </w:tcPr>
          <w:p w:rsidR="004B661D" w:rsidRDefault="0067005E">
            <w:pPr>
              <w:spacing w:after="0" w:line="312" w:lineRule="auto"/>
              <w:ind w:left="336"/>
              <w:jc w:val="both"/>
            </w:pPr>
            <w:r>
              <w:rPr>
                <w:rFonts w:ascii="Times New Roman" w:hAnsi="Times New Roman"/>
                <w:color w:val="000000"/>
                <w:sz w:val="24"/>
              </w:rPr>
              <w:t>Умение отстаивать историческую правду, не допускать умаления подвига народа при защите Отечества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разоблачать фальсификации отечественной истории</w:t>
            </w:r>
          </w:p>
        </w:tc>
      </w:tr>
    </w:tbl>
    <w:p w:rsidR="004B661D" w:rsidRDefault="004B661D">
      <w:pPr>
        <w:spacing w:after="0" w:line="336" w:lineRule="auto"/>
        <w:ind w:left="120"/>
      </w:pPr>
    </w:p>
    <w:p w:rsidR="004B661D" w:rsidRDefault="004B661D">
      <w:pPr>
        <w:spacing w:after="0" w:line="336" w:lineRule="auto"/>
        <w:ind w:left="120"/>
      </w:pPr>
    </w:p>
    <w:p w:rsidR="004B661D" w:rsidRDefault="004B661D">
      <w:pPr>
        <w:sectPr w:rsidR="004B661D">
          <w:pgSz w:w="11906" w:h="16383"/>
          <w:pgMar w:top="1134" w:right="850" w:bottom="1134" w:left="1701" w:header="720" w:footer="720" w:gutter="0"/>
          <w:cols w:space="720"/>
        </w:sectPr>
      </w:pPr>
    </w:p>
    <w:p w:rsidR="004B661D" w:rsidRDefault="0067005E">
      <w:pPr>
        <w:spacing w:before="199" w:after="199" w:line="336" w:lineRule="auto"/>
        <w:ind w:left="120"/>
      </w:pPr>
      <w:bookmarkStart w:id="9" w:name="block-72308248"/>
      <w:bookmarkEnd w:id="8"/>
      <w:r>
        <w:rPr>
          <w:rFonts w:ascii="Times New Roman" w:hAnsi="Times New Roman"/>
          <w:b/>
          <w:color w:val="000000"/>
          <w:sz w:val="28"/>
        </w:rPr>
        <w:lastRenderedPageBreak/>
        <w:t>ПЕРЕЧЕНЬ ЭЛЕМЕНТОВ СОДЕРЖАНИЯ, ПРОВЕРЯЕМЫХ НА ЕГЭ ПО ИСТОРИИ</w:t>
      </w:r>
    </w:p>
    <w:p w:rsidR="004B661D" w:rsidRDefault="004B661D">
      <w:pPr>
        <w:spacing w:after="0" w:line="336" w:lineRule="auto"/>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8"/>
        <w:gridCol w:w="8451"/>
      </w:tblGrid>
      <w:tr w:rsidR="004B661D">
        <w:trPr>
          <w:trHeight w:val="144"/>
        </w:trPr>
        <w:tc>
          <w:tcPr>
            <w:tcW w:w="971" w:type="dxa"/>
            <w:tcMar>
              <w:top w:w="50" w:type="dxa"/>
              <w:left w:w="100" w:type="dxa"/>
            </w:tcMar>
            <w:vAlign w:val="center"/>
          </w:tcPr>
          <w:p w:rsidR="004B661D" w:rsidRDefault="0067005E">
            <w:pPr>
              <w:spacing w:after="0"/>
              <w:ind w:left="243"/>
            </w:pPr>
            <w:r>
              <w:rPr>
                <w:rFonts w:ascii="Times New Roman" w:hAnsi="Times New Roman"/>
                <w:b/>
                <w:color w:val="000000"/>
                <w:sz w:val="24"/>
              </w:rPr>
              <w:t xml:space="preserve"> Код </w:t>
            </w:r>
          </w:p>
        </w:tc>
        <w:tc>
          <w:tcPr>
            <w:tcW w:w="13439" w:type="dxa"/>
            <w:tcMar>
              <w:top w:w="50" w:type="dxa"/>
              <w:left w:w="100" w:type="dxa"/>
            </w:tcMar>
            <w:vAlign w:val="center"/>
          </w:tcPr>
          <w:p w:rsidR="004B661D" w:rsidRDefault="0067005E">
            <w:pPr>
              <w:spacing w:after="0"/>
              <w:ind w:left="243"/>
            </w:pPr>
            <w:r>
              <w:rPr>
                <w:rFonts w:ascii="Times New Roman" w:hAnsi="Times New Roman"/>
                <w:b/>
                <w:color w:val="000000"/>
                <w:sz w:val="24"/>
              </w:rPr>
              <w:t xml:space="preserve"> Проверяемый элемент содержания </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 xml:space="preserve">1 – 6 </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История России с древнейших времён до 1914 г. (на основе кодификатора проверяемых элементов содержания для проведения основного государственного экзамена)</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7</w:t>
            </w:r>
          </w:p>
        </w:tc>
        <w:tc>
          <w:tcPr>
            <w:tcW w:w="13439" w:type="dxa"/>
            <w:tcMar>
              <w:top w:w="50" w:type="dxa"/>
              <w:left w:w="100" w:type="dxa"/>
            </w:tcMar>
            <w:vAlign w:val="center"/>
          </w:tcPr>
          <w:p w:rsidR="004B661D" w:rsidRDefault="0067005E">
            <w:pPr>
              <w:spacing w:after="0" w:line="360" w:lineRule="auto"/>
              <w:ind w:left="336"/>
            </w:pPr>
            <w:r>
              <w:rPr>
                <w:rFonts w:ascii="Times New Roman" w:hAnsi="Times New Roman"/>
                <w:color w:val="000000"/>
                <w:sz w:val="24"/>
              </w:rPr>
              <w:t>История России. 1914 – 1945 гг.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7.1</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Россия в Первой мировой войне (1914 – 1918)</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7.2</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1917 год: от Февраля к Октябрю</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7.3</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Первые революционные преобразования большевиков</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7.4</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Гражданская война и её последствия</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7.5</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Идеология и культура Советской России периода Гражданской войны</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7.6</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СССР в годы новой экономической политики (нэпа) (1921 – 1928)</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7.7</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Советский Союз в 1929 – 1941 гг.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7.8</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Культурное пространство советского общества в 1920 – 1930-е гг.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7.9</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Внешняя политика СССР в 1920 – 1930-е гг.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8</w:t>
            </w:r>
          </w:p>
        </w:tc>
        <w:tc>
          <w:tcPr>
            <w:tcW w:w="13439" w:type="dxa"/>
            <w:tcMar>
              <w:top w:w="50" w:type="dxa"/>
              <w:left w:w="100" w:type="dxa"/>
            </w:tcMar>
            <w:vAlign w:val="center"/>
          </w:tcPr>
          <w:p w:rsidR="004B661D" w:rsidRDefault="0067005E">
            <w:pPr>
              <w:spacing w:after="0" w:line="360" w:lineRule="auto"/>
              <w:ind w:left="336"/>
            </w:pPr>
            <w:r>
              <w:rPr>
                <w:rFonts w:ascii="Times New Roman" w:hAnsi="Times New Roman"/>
                <w:color w:val="000000"/>
                <w:sz w:val="24"/>
              </w:rPr>
              <w:t>Великая Отечественная война (1941 – 1945)</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8.1</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Первый период войны (июнь 1941 – осень 1942 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8.2</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Коренной перелом в ходе войны (осень 1942 – 1943 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8.3</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Человек и война: единство фронта и тыла</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8.4</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Победа СССР в Великой Отечественной войне. Окончание Второй мировой войны (1944 – сентябрь 1945 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9</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СССР в 1945 – 1991 гг.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9.1</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СССР в 1945 – 1953 гг.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9.2</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pacing w:val="-4"/>
                <w:sz w:val="24"/>
              </w:rPr>
              <w:t>СССР в середине 1950-х – первой половине 1960-х гг.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9.3</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pacing w:val="-4"/>
                <w:sz w:val="24"/>
              </w:rPr>
              <w:t>Советское государство и общество в середине 1960-х –</w:t>
            </w:r>
            <w:r>
              <w:rPr>
                <w:rFonts w:ascii="Times New Roman" w:hAnsi="Times New Roman"/>
                <w:color w:val="000000"/>
                <w:sz w:val="24"/>
              </w:rPr>
              <w:t xml:space="preserve"> начале 1980-х гг.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9.4</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Политика перестройки. Распад СССР (1985 – 1991)</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10</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Российская Федерация в 1992 – 2022 гг.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10.1</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Становление новой России (1992 – 1999)</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lastRenderedPageBreak/>
              <w:t>10.2</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Россия в ХХI в.: вызовы времени и задачи модернизации</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11</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Всеобщая история. 1914 – 1945 гг.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11.1</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Мир накануне и в годы Первой мировой войны</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11.2</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Мир в 1918 – 1939 гг.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11.3</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Вторая мировая война</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12</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Всеобщая история. 1945 – 2022 гг.</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12.1</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Страны Северной Америки и Европы во второй половине ХХ – начале XXI в.</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12.2</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Страны Азии, Африки во второй половине ХХ – начале XXI в.: проблемы и пути модернизации</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12.3</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pacing w:val="-4"/>
                <w:sz w:val="24"/>
              </w:rPr>
              <w:t>Страны Латинской Америки во второй половине ХХ –</w:t>
            </w:r>
            <w:r>
              <w:rPr>
                <w:rFonts w:ascii="Times New Roman" w:hAnsi="Times New Roman"/>
                <w:color w:val="000000"/>
                <w:sz w:val="24"/>
              </w:rPr>
              <w:t xml:space="preserve"> начале XXI в.</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12.4</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pacing w:val="-4"/>
                <w:sz w:val="24"/>
              </w:rPr>
              <w:t>Международные отношения во второй половине ХХ –</w:t>
            </w:r>
            <w:r>
              <w:rPr>
                <w:rFonts w:ascii="Times New Roman" w:hAnsi="Times New Roman"/>
                <w:color w:val="000000"/>
                <w:sz w:val="24"/>
              </w:rPr>
              <w:t xml:space="preserve"> начале XXI в.</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12.5</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Развитие науки и культуры во второй половине ХХ – начале XXI в.</w:t>
            </w:r>
          </w:p>
        </w:tc>
      </w:tr>
      <w:tr w:rsidR="004B661D">
        <w:trPr>
          <w:trHeight w:val="144"/>
        </w:trPr>
        <w:tc>
          <w:tcPr>
            <w:tcW w:w="971" w:type="dxa"/>
            <w:tcMar>
              <w:top w:w="50" w:type="dxa"/>
              <w:left w:w="100" w:type="dxa"/>
            </w:tcMar>
            <w:vAlign w:val="center"/>
          </w:tcPr>
          <w:p w:rsidR="004B661D" w:rsidRDefault="0067005E">
            <w:pPr>
              <w:spacing w:after="0" w:line="360" w:lineRule="auto"/>
              <w:ind w:left="336"/>
              <w:jc w:val="center"/>
            </w:pPr>
            <w:r>
              <w:rPr>
                <w:rFonts w:ascii="Times New Roman" w:hAnsi="Times New Roman"/>
                <w:color w:val="000000"/>
                <w:sz w:val="24"/>
              </w:rPr>
              <w:t>12.6</w:t>
            </w:r>
          </w:p>
        </w:tc>
        <w:tc>
          <w:tcPr>
            <w:tcW w:w="13439" w:type="dxa"/>
            <w:tcMar>
              <w:top w:w="50" w:type="dxa"/>
              <w:left w:w="100" w:type="dxa"/>
            </w:tcMar>
            <w:vAlign w:val="center"/>
          </w:tcPr>
          <w:p w:rsidR="004B661D" w:rsidRDefault="0067005E">
            <w:pPr>
              <w:spacing w:after="0" w:line="360" w:lineRule="auto"/>
              <w:ind w:left="336"/>
              <w:jc w:val="both"/>
            </w:pPr>
            <w:r>
              <w:rPr>
                <w:rFonts w:ascii="Times New Roman" w:hAnsi="Times New Roman"/>
                <w:color w:val="000000"/>
                <w:sz w:val="24"/>
              </w:rPr>
              <w:t>Современный мир</w:t>
            </w:r>
          </w:p>
        </w:tc>
      </w:tr>
    </w:tbl>
    <w:p w:rsidR="004B661D" w:rsidRDefault="004B661D">
      <w:pPr>
        <w:spacing w:after="0" w:line="336" w:lineRule="auto"/>
        <w:ind w:left="120"/>
      </w:pPr>
    </w:p>
    <w:p w:rsidR="004B661D" w:rsidRDefault="004B661D">
      <w:pPr>
        <w:sectPr w:rsidR="004B661D">
          <w:pgSz w:w="11906" w:h="16383"/>
          <w:pgMar w:top="1134" w:right="850" w:bottom="1134" w:left="1701" w:header="720" w:footer="720" w:gutter="0"/>
          <w:cols w:space="720"/>
        </w:sectPr>
      </w:pPr>
    </w:p>
    <w:p w:rsidR="004B661D" w:rsidRDefault="0067005E">
      <w:pPr>
        <w:spacing w:after="0"/>
        <w:ind w:left="120"/>
      </w:pPr>
      <w:bookmarkStart w:id="10" w:name="block-72308249"/>
      <w:bookmarkEnd w:id="9"/>
      <w:r>
        <w:rPr>
          <w:rFonts w:ascii="Times New Roman" w:hAnsi="Times New Roman"/>
          <w:b/>
          <w:color w:val="000000"/>
          <w:sz w:val="28"/>
        </w:rPr>
        <w:lastRenderedPageBreak/>
        <w:t>УЧЕБНО-МЕТОДИЧЕСКОЕ ОБЕСПЕЧЕНИЕ ОБРАЗОВАТЕЛЬНОГО ПРОЦЕССА</w:t>
      </w:r>
    </w:p>
    <w:p w:rsidR="004B661D" w:rsidRDefault="0067005E">
      <w:pPr>
        <w:spacing w:after="0" w:line="480" w:lineRule="auto"/>
        <w:ind w:left="120"/>
      </w:pPr>
      <w:r>
        <w:rPr>
          <w:rFonts w:ascii="Times New Roman" w:hAnsi="Times New Roman"/>
          <w:b/>
          <w:color w:val="000000"/>
          <w:sz w:val="28"/>
        </w:rPr>
        <w:t>ОБЯЗАТЕЛЬНЫЕ УЧЕБНЫЕ МАТЕРИАЛЫ ДЛЯ УЧЕНИКА</w:t>
      </w:r>
    </w:p>
    <w:p w:rsidR="004B661D" w:rsidRDefault="004B661D">
      <w:pPr>
        <w:spacing w:after="0" w:line="480" w:lineRule="auto"/>
        <w:ind w:left="120"/>
      </w:pPr>
    </w:p>
    <w:p w:rsidR="004B661D" w:rsidRDefault="004B661D">
      <w:pPr>
        <w:spacing w:after="0" w:line="480" w:lineRule="auto"/>
        <w:ind w:left="120"/>
      </w:pPr>
    </w:p>
    <w:p w:rsidR="004B661D" w:rsidRDefault="004B661D">
      <w:pPr>
        <w:spacing w:after="0"/>
        <w:ind w:left="120"/>
      </w:pPr>
    </w:p>
    <w:p w:rsidR="004B661D" w:rsidRDefault="0067005E">
      <w:pPr>
        <w:spacing w:after="0" w:line="480" w:lineRule="auto"/>
        <w:ind w:left="120"/>
      </w:pPr>
      <w:r>
        <w:rPr>
          <w:rFonts w:ascii="Times New Roman" w:hAnsi="Times New Roman"/>
          <w:b/>
          <w:color w:val="000000"/>
          <w:sz w:val="28"/>
        </w:rPr>
        <w:t>МЕТОДИЧЕСКИЕ МАТЕРИАЛЫ ДЛЯ УЧИТЕЛЯ</w:t>
      </w:r>
    </w:p>
    <w:p w:rsidR="004B661D" w:rsidRDefault="004B661D">
      <w:pPr>
        <w:spacing w:after="0" w:line="480" w:lineRule="auto"/>
        <w:ind w:left="120"/>
      </w:pPr>
    </w:p>
    <w:p w:rsidR="004B661D" w:rsidRDefault="004B661D">
      <w:pPr>
        <w:spacing w:after="0"/>
        <w:ind w:left="120"/>
      </w:pPr>
    </w:p>
    <w:p w:rsidR="004B661D" w:rsidRDefault="0067005E">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4B661D" w:rsidRDefault="004B661D">
      <w:pPr>
        <w:spacing w:after="0" w:line="480" w:lineRule="auto"/>
        <w:ind w:left="120"/>
      </w:pPr>
    </w:p>
    <w:p w:rsidR="004B661D" w:rsidRDefault="004B661D">
      <w:pPr>
        <w:sectPr w:rsidR="004B661D">
          <w:pgSz w:w="11906" w:h="16383"/>
          <w:pgMar w:top="1134" w:right="850" w:bottom="1134" w:left="1701" w:header="720" w:footer="720" w:gutter="0"/>
          <w:cols w:space="720"/>
        </w:sectPr>
      </w:pPr>
    </w:p>
    <w:bookmarkEnd w:id="10"/>
    <w:p w:rsidR="0067005E" w:rsidRDefault="0067005E"/>
    <w:sectPr w:rsidR="0067005E" w:rsidSect="004B661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4B661D"/>
    <w:rsid w:val="00394CF4"/>
    <w:rsid w:val="0043250B"/>
    <w:rsid w:val="004B661D"/>
    <w:rsid w:val="0067005E"/>
    <w:rsid w:val="00CC73FA"/>
    <w:rsid w:val="00DC1FE1"/>
    <w:rsid w:val="00E102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B661D"/>
    <w:rPr>
      <w:color w:val="0000FF" w:themeColor="hyperlink"/>
      <w:u w:val="single"/>
    </w:rPr>
  </w:style>
  <w:style w:type="table" w:styleId="ac">
    <w:name w:val="Table Grid"/>
    <w:basedOn w:val="a1"/>
    <w:uiPriority w:val="59"/>
    <w:rsid w:val="004B66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DC1FE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C1F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68893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796eaa03" TargetMode="External"/><Relationship Id="rId299" Type="http://schemas.openxmlformats.org/officeDocument/2006/relationships/hyperlink" Target="https://m.edsoo.ru/ac1439e2" TargetMode="External"/><Relationship Id="rId303" Type="http://schemas.openxmlformats.org/officeDocument/2006/relationships/hyperlink" Target="https://m.edsoo.ru/21db4ad8" TargetMode="External"/><Relationship Id="rId21" Type="http://schemas.openxmlformats.org/officeDocument/2006/relationships/hyperlink" Target="https://m.edsoo.ru/408b6398" TargetMode="External"/><Relationship Id="rId42" Type="http://schemas.openxmlformats.org/officeDocument/2006/relationships/hyperlink" Target="https://m.edsoo.ru/c66251b0" TargetMode="External"/><Relationship Id="rId63" Type="http://schemas.openxmlformats.org/officeDocument/2006/relationships/hyperlink" Target="https://m.edsoo.ru/c66251b0" TargetMode="External"/><Relationship Id="rId84" Type="http://schemas.openxmlformats.org/officeDocument/2006/relationships/hyperlink" Target="https://m.edsoo.ru/2a25058e" TargetMode="External"/><Relationship Id="rId138" Type="http://schemas.openxmlformats.org/officeDocument/2006/relationships/hyperlink" Target="https://m.edsoo.ru/1a137a6f" TargetMode="External"/><Relationship Id="rId159" Type="http://schemas.openxmlformats.org/officeDocument/2006/relationships/hyperlink" Target="https://m.edsoo.ru/3dd33309" TargetMode="External"/><Relationship Id="rId324" Type="http://schemas.openxmlformats.org/officeDocument/2006/relationships/hyperlink" Target="https://m.edsoo.ru/e55d16a3" TargetMode="External"/><Relationship Id="rId345" Type="http://schemas.openxmlformats.org/officeDocument/2006/relationships/hyperlink" Target="https://m.edsoo.ru/579a8914" TargetMode="External"/><Relationship Id="rId170" Type="http://schemas.openxmlformats.org/officeDocument/2006/relationships/hyperlink" Target="https://m.edsoo.ru/f6f1f621" TargetMode="External"/><Relationship Id="rId191" Type="http://schemas.openxmlformats.org/officeDocument/2006/relationships/hyperlink" Target="https://m.edsoo.ru/32b4de8e" TargetMode="External"/><Relationship Id="rId205" Type="http://schemas.openxmlformats.org/officeDocument/2006/relationships/hyperlink" Target="https://m.edsoo.ru/39fbb7be" TargetMode="External"/><Relationship Id="rId226" Type="http://schemas.openxmlformats.org/officeDocument/2006/relationships/hyperlink" Target="https://m.edsoo.ru/e211c392" TargetMode="External"/><Relationship Id="rId247" Type="http://schemas.openxmlformats.org/officeDocument/2006/relationships/hyperlink" Target="https://m.edsoo.ru/232c07cd" TargetMode="External"/><Relationship Id="rId107" Type="http://schemas.openxmlformats.org/officeDocument/2006/relationships/hyperlink" Target="https://m.edsoo.ru/0ef7af7e" TargetMode="External"/><Relationship Id="rId268" Type="http://schemas.openxmlformats.org/officeDocument/2006/relationships/hyperlink" Target="https://m.edsoo.ru/026f1a3d" TargetMode="External"/><Relationship Id="rId289" Type="http://schemas.openxmlformats.org/officeDocument/2006/relationships/hyperlink" Target="https://m.edsoo.ru/ad0b93d5" TargetMode="External"/><Relationship Id="rId11" Type="http://schemas.openxmlformats.org/officeDocument/2006/relationships/hyperlink" Target="https://m.edsoo.ru/408b6398" TargetMode="External"/><Relationship Id="rId32" Type="http://schemas.openxmlformats.org/officeDocument/2006/relationships/hyperlink" Target="https://m.edsoo.ru/408b6398" TargetMode="External"/><Relationship Id="rId53" Type="http://schemas.openxmlformats.org/officeDocument/2006/relationships/hyperlink" Target="https://m.edsoo.ru/c66251b0" TargetMode="External"/><Relationship Id="rId74" Type="http://schemas.openxmlformats.org/officeDocument/2006/relationships/hyperlink" Target="https://m.edsoo.ru/c66251b0" TargetMode="External"/><Relationship Id="rId128" Type="http://schemas.openxmlformats.org/officeDocument/2006/relationships/hyperlink" Target="https://m.edsoo.ru/3005473c" TargetMode="External"/><Relationship Id="rId149" Type="http://schemas.openxmlformats.org/officeDocument/2006/relationships/hyperlink" Target="https://m.edsoo.ru/8f0fc5ae" TargetMode="External"/><Relationship Id="rId314" Type="http://schemas.openxmlformats.org/officeDocument/2006/relationships/hyperlink" Target="https://m.edsoo.ru/56e4bb6f" TargetMode="External"/><Relationship Id="rId335" Type="http://schemas.openxmlformats.org/officeDocument/2006/relationships/hyperlink" Target="https://m.edsoo.ru/e27177b2" TargetMode="External"/><Relationship Id="rId356" Type="http://schemas.openxmlformats.org/officeDocument/2006/relationships/theme" Target="theme/theme1.xml"/><Relationship Id="rId5" Type="http://schemas.openxmlformats.org/officeDocument/2006/relationships/hyperlink" Target="https://m.edsoo.ru/408b6398" TargetMode="External"/><Relationship Id="rId95" Type="http://schemas.openxmlformats.org/officeDocument/2006/relationships/hyperlink" Target="https://m.edsoo.ru/4ad980a7" TargetMode="External"/><Relationship Id="rId160" Type="http://schemas.openxmlformats.org/officeDocument/2006/relationships/hyperlink" Target="https://m.edsoo.ru/5ee4bb46" TargetMode="External"/><Relationship Id="rId181" Type="http://schemas.openxmlformats.org/officeDocument/2006/relationships/hyperlink" Target="https://m.edsoo.ru/3faa6817" TargetMode="External"/><Relationship Id="rId216" Type="http://schemas.openxmlformats.org/officeDocument/2006/relationships/hyperlink" Target="https://m.edsoo.ru/79c6989e" TargetMode="External"/><Relationship Id="rId237" Type="http://schemas.openxmlformats.org/officeDocument/2006/relationships/hyperlink" Target="https://m.edsoo.ru/1eb03b7e" TargetMode="External"/><Relationship Id="rId258" Type="http://schemas.openxmlformats.org/officeDocument/2006/relationships/hyperlink" Target="https://m.edsoo.ru/818852ed" TargetMode="External"/><Relationship Id="rId279" Type="http://schemas.openxmlformats.org/officeDocument/2006/relationships/hyperlink" Target="https://m.edsoo.ru/7af6f200" TargetMode="External"/><Relationship Id="rId22" Type="http://schemas.openxmlformats.org/officeDocument/2006/relationships/hyperlink" Target="https://m.edsoo.ru/408b6398" TargetMode="External"/><Relationship Id="rId43" Type="http://schemas.openxmlformats.org/officeDocument/2006/relationships/hyperlink" Target="https://m.edsoo.ru/c66251b0" TargetMode="External"/><Relationship Id="rId64" Type="http://schemas.openxmlformats.org/officeDocument/2006/relationships/hyperlink" Target="https://m.edsoo.ru/c66251b0" TargetMode="External"/><Relationship Id="rId118" Type="http://schemas.openxmlformats.org/officeDocument/2006/relationships/hyperlink" Target="https://m.edsoo.ru/26560155" TargetMode="External"/><Relationship Id="rId139" Type="http://schemas.openxmlformats.org/officeDocument/2006/relationships/hyperlink" Target="https://m.edsoo.ru/decb064b" TargetMode="External"/><Relationship Id="rId290" Type="http://schemas.openxmlformats.org/officeDocument/2006/relationships/hyperlink" Target="https://m.edsoo.ru/1e262137" TargetMode="External"/><Relationship Id="rId304" Type="http://schemas.openxmlformats.org/officeDocument/2006/relationships/hyperlink" Target="https://m.edsoo.ru/99a1b44f" TargetMode="External"/><Relationship Id="rId325" Type="http://schemas.openxmlformats.org/officeDocument/2006/relationships/hyperlink" Target="https://m.edsoo.ru/ea40a23a" TargetMode="External"/><Relationship Id="rId346" Type="http://schemas.openxmlformats.org/officeDocument/2006/relationships/hyperlink" Target="https://m.edsoo.ru/df30bb2f" TargetMode="External"/><Relationship Id="rId85" Type="http://schemas.openxmlformats.org/officeDocument/2006/relationships/hyperlink" Target="https://m.edsoo.ru/0a844a96" TargetMode="External"/><Relationship Id="rId150" Type="http://schemas.openxmlformats.org/officeDocument/2006/relationships/hyperlink" Target="https://m.edsoo.ru/d149d9fd" TargetMode="External"/><Relationship Id="rId171" Type="http://schemas.openxmlformats.org/officeDocument/2006/relationships/hyperlink" Target="https://m.edsoo.ru/e36522af" TargetMode="External"/><Relationship Id="rId192" Type="http://schemas.openxmlformats.org/officeDocument/2006/relationships/hyperlink" Target="https://m.edsoo.ru/84f88578" TargetMode="External"/><Relationship Id="rId206" Type="http://schemas.openxmlformats.org/officeDocument/2006/relationships/hyperlink" Target="https://m.edsoo.ru/007895d5" TargetMode="External"/><Relationship Id="rId227" Type="http://schemas.openxmlformats.org/officeDocument/2006/relationships/hyperlink" Target="https://m.edsoo.ru/3dae835b" TargetMode="External"/><Relationship Id="rId248" Type="http://schemas.openxmlformats.org/officeDocument/2006/relationships/hyperlink" Target="https://m.edsoo.ru/e452b4ba" TargetMode="External"/><Relationship Id="rId269" Type="http://schemas.openxmlformats.org/officeDocument/2006/relationships/hyperlink" Target="https://m.edsoo.ru/09871c09" TargetMode="External"/><Relationship Id="rId12" Type="http://schemas.openxmlformats.org/officeDocument/2006/relationships/hyperlink" Target="https://m.edsoo.ru/408b6398" TargetMode="External"/><Relationship Id="rId33" Type="http://schemas.openxmlformats.org/officeDocument/2006/relationships/hyperlink" Target="https://m.edsoo.ru/408b6398" TargetMode="External"/><Relationship Id="rId108" Type="http://schemas.openxmlformats.org/officeDocument/2006/relationships/hyperlink" Target="https://m.edsoo.ru/22d4d836" TargetMode="External"/><Relationship Id="rId129" Type="http://schemas.openxmlformats.org/officeDocument/2006/relationships/hyperlink" Target="https://m.edsoo.ru/0a1950e2" TargetMode="External"/><Relationship Id="rId280" Type="http://schemas.openxmlformats.org/officeDocument/2006/relationships/hyperlink" Target="https://m.edsoo.ru/1a5fda63" TargetMode="External"/><Relationship Id="rId315" Type="http://schemas.openxmlformats.org/officeDocument/2006/relationships/hyperlink" Target="https://m.edsoo.ru/464c28d8" TargetMode="External"/><Relationship Id="rId336" Type="http://schemas.openxmlformats.org/officeDocument/2006/relationships/hyperlink" Target="https://m.edsoo.ru/489bb4e0" TargetMode="External"/><Relationship Id="rId54" Type="http://schemas.openxmlformats.org/officeDocument/2006/relationships/hyperlink" Target="https://m.edsoo.ru/c66251b0" TargetMode="External"/><Relationship Id="rId75" Type="http://schemas.openxmlformats.org/officeDocument/2006/relationships/hyperlink" Target="https://m.edsoo.ru/c66251b0" TargetMode="External"/><Relationship Id="rId96" Type="http://schemas.openxmlformats.org/officeDocument/2006/relationships/hyperlink" Target="https://m.edsoo.ru/145f2573" TargetMode="External"/><Relationship Id="rId140" Type="http://schemas.openxmlformats.org/officeDocument/2006/relationships/hyperlink" Target="https://m.edsoo.ru/c43bccd1" TargetMode="External"/><Relationship Id="rId161" Type="http://schemas.openxmlformats.org/officeDocument/2006/relationships/hyperlink" Target="https://m.edsoo.ru/87484a5a" TargetMode="External"/><Relationship Id="rId182" Type="http://schemas.openxmlformats.org/officeDocument/2006/relationships/hyperlink" Target="https://m.edsoo.ru/09165d84" TargetMode="External"/><Relationship Id="rId217" Type="http://schemas.openxmlformats.org/officeDocument/2006/relationships/hyperlink" Target="https://m.edsoo.ru/2fc3f42d" TargetMode="External"/><Relationship Id="rId6" Type="http://schemas.openxmlformats.org/officeDocument/2006/relationships/hyperlink" Target="https://m.edsoo.ru/408b6398" TargetMode="External"/><Relationship Id="rId238" Type="http://schemas.openxmlformats.org/officeDocument/2006/relationships/hyperlink" Target="https://m.edsoo.ru/99e3bb79" TargetMode="External"/><Relationship Id="rId259" Type="http://schemas.openxmlformats.org/officeDocument/2006/relationships/hyperlink" Target="https://m.edsoo.ru/8b4bcacc" TargetMode="External"/><Relationship Id="rId23" Type="http://schemas.openxmlformats.org/officeDocument/2006/relationships/hyperlink" Target="https://m.edsoo.ru/408b6398" TargetMode="External"/><Relationship Id="rId119" Type="http://schemas.openxmlformats.org/officeDocument/2006/relationships/hyperlink" Target="https://m.edsoo.ru/59092154" TargetMode="External"/><Relationship Id="rId270" Type="http://schemas.openxmlformats.org/officeDocument/2006/relationships/hyperlink" Target="https://m.edsoo.ru/9592da86" TargetMode="External"/><Relationship Id="rId291" Type="http://schemas.openxmlformats.org/officeDocument/2006/relationships/hyperlink" Target="https://m.edsoo.ru/030fddfe" TargetMode="External"/><Relationship Id="rId305" Type="http://schemas.openxmlformats.org/officeDocument/2006/relationships/hyperlink" Target="https://m.edsoo.ru/2197a7f2" TargetMode="External"/><Relationship Id="rId326" Type="http://schemas.openxmlformats.org/officeDocument/2006/relationships/hyperlink" Target="https://m.edsoo.ru/ea63caf3" TargetMode="External"/><Relationship Id="rId347" Type="http://schemas.openxmlformats.org/officeDocument/2006/relationships/hyperlink" Target="https://m.edsoo.ru/6277c1b3" TargetMode="External"/><Relationship Id="rId44" Type="http://schemas.openxmlformats.org/officeDocument/2006/relationships/hyperlink" Target="https://m.edsoo.ru/c66251b0" TargetMode="External"/><Relationship Id="rId65" Type="http://schemas.openxmlformats.org/officeDocument/2006/relationships/hyperlink" Target="https://m.edsoo.ru/c66251b0" TargetMode="External"/><Relationship Id="rId86" Type="http://schemas.openxmlformats.org/officeDocument/2006/relationships/hyperlink" Target="https://m.edsoo.ru/47fa81b1" TargetMode="External"/><Relationship Id="rId130" Type="http://schemas.openxmlformats.org/officeDocument/2006/relationships/hyperlink" Target="https://m.edsoo.ru/95edee41" TargetMode="External"/><Relationship Id="rId151" Type="http://schemas.openxmlformats.org/officeDocument/2006/relationships/hyperlink" Target="https://m.edsoo.ru/37a97469" TargetMode="External"/><Relationship Id="rId172" Type="http://schemas.openxmlformats.org/officeDocument/2006/relationships/hyperlink" Target="https://m.edsoo.ru/57957c48" TargetMode="External"/><Relationship Id="rId193" Type="http://schemas.openxmlformats.org/officeDocument/2006/relationships/hyperlink" Target="https://m.edsoo.ru/2e270b1c" TargetMode="External"/><Relationship Id="rId207" Type="http://schemas.openxmlformats.org/officeDocument/2006/relationships/hyperlink" Target="https://m.edsoo.ru/b85f943b" TargetMode="External"/><Relationship Id="rId228" Type="http://schemas.openxmlformats.org/officeDocument/2006/relationships/hyperlink" Target="https://m.edsoo.ru/fabc020b" TargetMode="External"/><Relationship Id="rId249" Type="http://schemas.openxmlformats.org/officeDocument/2006/relationships/hyperlink" Target="https://m.edsoo.ru/350233cd" TargetMode="External"/><Relationship Id="rId13" Type="http://schemas.openxmlformats.org/officeDocument/2006/relationships/hyperlink" Target="https://m.edsoo.ru/408b6398" TargetMode="External"/><Relationship Id="rId109" Type="http://schemas.openxmlformats.org/officeDocument/2006/relationships/hyperlink" Target="https://m.edsoo.ru/79c773e1" TargetMode="External"/><Relationship Id="rId260" Type="http://schemas.openxmlformats.org/officeDocument/2006/relationships/hyperlink" Target="https://m.edsoo.ru/d2dbf39d" TargetMode="External"/><Relationship Id="rId281" Type="http://schemas.openxmlformats.org/officeDocument/2006/relationships/hyperlink" Target="https://m.edsoo.ru/8979f58a" TargetMode="External"/><Relationship Id="rId316" Type="http://schemas.openxmlformats.org/officeDocument/2006/relationships/hyperlink" Target="https://m.edsoo.ru/51022013" TargetMode="External"/><Relationship Id="rId337" Type="http://schemas.openxmlformats.org/officeDocument/2006/relationships/hyperlink" Target="https://m.edsoo.ru/0028f43c" TargetMode="External"/><Relationship Id="rId34" Type="http://schemas.openxmlformats.org/officeDocument/2006/relationships/hyperlink" Target="https://m.edsoo.ru/408b6398" TargetMode="External"/><Relationship Id="rId55" Type="http://schemas.openxmlformats.org/officeDocument/2006/relationships/hyperlink" Target="https://m.edsoo.ru/c66251b0" TargetMode="External"/><Relationship Id="rId76" Type="http://schemas.openxmlformats.org/officeDocument/2006/relationships/hyperlink" Target="https://m.edsoo.ru/c66251b0" TargetMode="External"/><Relationship Id="rId97" Type="http://schemas.openxmlformats.org/officeDocument/2006/relationships/hyperlink" Target="https://m.edsoo.ru/76bb7be5" TargetMode="External"/><Relationship Id="rId120" Type="http://schemas.openxmlformats.org/officeDocument/2006/relationships/hyperlink" Target="https://m.edsoo.ru/cbfc75f6" TargetMode="External"/><Relationship Id="rId141" Type="http://schemas.openxmlformats.org/officeDocument/2006/relationships/hyperlink" Target="https://m.edsoo.ru/fbad98fb" TargetMode="External"/><Relationship Id="rId7" Type="http://schemas.openxmlformats.org/officeDocument/2006/relationships/hyperlink" Target="https://m.edsoo.ru/408b6398" TargetMode="External"/><Relationship Id="rId162" Type="http://schemas.openxmlformats.org/officeDocument/2006/relationships/hyperlink" Target="https://m.edsoo.ru/cee18b7a" TargetMode="External"/><Relationship Id="rId183" Type="http://schemas.openxmlformats.org/officeDocument/2006/relationships/hyperlink" Target="https://m.edsoo.ru/c8ff9a8a" TargetMode="External"/><Relationship Id="rId218" Type="http://schemas.openxmlformats.org/officeDocument/2006/relationships/hyperlink" Target="https://m.edsoo.ru/0073f6f3" TargetMode="External"/><Relationship Id="rId239" Type="http://schemas.openxmlformats.org/officeDocument/2006/relationships/hyperlink" Target="https://m.edsoo.ru/222f4535" TargetMode="External"/><Relationship Id="rId250" Type="http://schemas.openxmlformats.org/officeDocument/2006/relationships/hyperlink" Target="https://m.edsoo.ru/e5380383" TargetMode="External"/><Relationship Id="rId271" Type="http://schemas.openxmlformats.org/officeDocument/2006/relationships/hyperlink" Target="https://m.edsoo.ru/f62fc2b5" TargetMode="External"/><Relationship Id="rId292" Type="http://schemas.openxmlformats.org/officeDocument/2006/relationships/hyperlink" Target="https://m.edsoo.ru/847148" TargetMode="External"/><Relationship Id="rId306" Type="http://schemas.openxmlformats.org/officeDocument/2006/relationships/hyperlink" Target="https://m.edsoo.ru/96b0bff6" TargetMode="External"/><Relationship Id="rId24" Type="http://schemas.openxmlformats.org/officeDocument/2006/relationships/hyperlink" Target="https://m.edsoo.ru/408b6398" TargetMode="External"/><Relationship Id="rId45" Type="http://schemas.openxmlformats.org/officeDocument/2006/relationships/hyperlink" Target="https://m.edsoo.ru/c66251b0" TargetMode="External"/><Relationship Id="rId66" Type="http://schemas.openxmlformats.org/officeDocument/2006/relationships/hyperlink" Target="https://m.edsoo.ru/c66251b0" TargetMode="External"/><Relationship Id="rId87" Type="http://schemas.openxmlformats.org/officeDocument/2006/relationships/hyperlink" Target="https://m.edsoo.ru/f81dc271" TargetMode="External"/><Relationship Id="rId110" Type="http://schemas.openxmlformats.org/officeDocument/2006/relationships/hyperlink" Target="https://m.edsoo.ru/66155717" TargetMode="External"/><Relationship Id="rId131" Type="http://schemas.openxmlformats.org/officeDocument/2006/relationships/hyperlink" Target="https://m.edsoo.ru/b40feee3" TargetMode="External"/><Relationship Id="rId327" Type="http://schemas.openxmlformats.org/officeDocument/2006/relationships/hyperlink" Target="https://m.edsoo.ru/c92295e2" TargetMode="External"/><Relationship Id="rId348" Type="http://schemas.openxmlformats.org/officeDocument/2006/relationships/hyperlink" Target="https://m.edsoo.ru/36ebc96e" TargetMode="External"/><Relationship Id="rId152" Type="http://schemas.openxmlformats.org/officeDocument/2006/relationships/hyperlink" Target="https://m.edsoo.ru/c569ae41" TargetMode="External"/><Relationship Id="rId173" Type="http://schemas.openxmlformats.org/officeDocument/2006/relationships/hyperlink" Target="https://m.edsoo.ru/433d9b8f" TargetMode="External"/><Relationship Id="rId194" Type="http://schemas.openxmlformats.org/officeDocument/2006/relationships/hyperlink" Target="https://m.edsoo.ru/ceafc10e" TargetMode="External"/><Relationship Id="rId208" Type="http://schemas.openxmlformats.org/officeDocument/2006/relationships/hyperlink" Target="https://m.edsoo.ru/a2ac7574" TargetMode="External"/><Relationship Id="rId229" Type="http://schemas.openxmlformats.org/officeDocument/2006/relationships/hyperlink" Target="https://m.edsoo.ru/82652231" TargetMode="External"/><Relationship Id="rId240" Type="http://schemas.openxmlformats.org/officeDocument/2006/relationships/hyperlink" Target="https://m.edsoo.ru/6341cb76" TargetMode="External"/><Relationship Id="rId261" Type="http://schemas.openxmlformats.org/officeDocument/2006/relationships/hyperlink" Target="https://m.edsoo.ru/b1028d1b" TargetMode="External"/><Relationship Id="rId14" Type="http://schemas.openxmlformats.org/officeDocument/2006/relationships/hyperlink" Target="https://m.edsoo.ru/408b6398" TargetMode="External"/><Relationship Id="rId35" Type="http://schemas.openxmlformats.org/officeDocument/2006/relationships/hyperlink" Target="https://m.edsoo.ru/408b6398" TargetMode="External"/><Relationship Id="rId56" Type="http://schemas.openxmlformats.org/officeDocument/2006/relationships/hyperlink" Target="https://m.edsoo.ru/c66251b0" TargetMode="External"/><Relationship Id="rId77" Type="http://schemas.openxmlformats.org/officeDocument/2006/relationships/hyperlink" Target="https://m.edsoo.ru/c66251b0" TargetMode="External"/><Relationship Id="rId100" Type="http://schemas.openxmlformats.org/officeDocument/2006/relationships/hyperlink" Target="https://m.edsoo.ru/1291910a" TargetMode="External"/><Relationship Id="rId282" Type="http://schemas.openxmlformats.org/officeDocument/2006/relationships/hyperlink" Target="https://m.edsoo.ru/edaa6975" TargetMode="External"/><Relationship Id="rId317" Type="http://schemas.openxmlformats.org/officeDocument/2006/relationships/hyperlink" Target="https://m.edsoo.ru/6bbb27ac" TargetMode="External"/><Relationship Id="rId338" Type="http://schemas.openxmlformats.org/officeDocument/2006/relationships/hyperlink" Target="https://m.edsoo.ru/cba9fc7e" TargetMode="External"/><Relationship Id="rId8" Type="http://schemas.openxmlformats.org/officeDocument/2006/relationships/hyperlink" Target="https://m.edsoo.ru/408b6398" TargetMode="External"/><Relationship Id="rId98" Type="http://schemas.openxmlformats.org/officeDocument/2006/relationships/hyperlink" Target="https://m.edsoo.ru/159a6082" TargetMode="External"/><Relationship Id="rId121" Type="http://schemas.openxmlformats.org/officeDocument/2006/relationships/hyperlink" Target="https://m.edsoo.ru/f9ca7000" TargetMode="External"/><Relationship Id="rId142" Type="http://schemas.openxmlformats.org/officeDocument/2006/relationships/hyperlink" Target="https://m.edsoo.ru/33eadaf7" TargetMode="External"/><Relationship Id="rId163" Type="http://schemas.openxmlformats.org/officeDocument/2006/relationships/hyperlink" Target="https://m.edsoo.ru/8b12619a" TargetMode="External"/><Relationship Id="rId184" Type="http://schemas.openxmlformats.org/officeDocument/2006/relationships/hyperlink" Target="https://m.edsoo.ru/f3732804" TargetMode="External"/><Relationship Id="rId219" Type="http://schemas.openxmlformats.org/officeDocument/2006/relationships/hyperlink" Target="https://m.edsoo.ru/c6dbea90" TargetMode="External"/><Relationship Id="rId230" Type="http://schemas.openxmlformats.org/officeDocument/2006/relationships/hyperlink" Target="https://m.edsoo.ru/2c9e9057" TargetMode="External"/><Relationship Id="rId251" Type="http://schemas.openxmlformats.org/officeDocument/2006/relationships/hyperlink" Target="https://m.edsoo.ru/41962797" TargetMode="External"/><Relationship Id="rId25" Type="http://schemas.openxmlformats.org/officeDocument/2006/relationships/hyperlink" Target="https://m.edsoo.ru/408b6398" TargetMode="External"/><Relationship Id="rId46" Type="http://schemas.openxmlformats.org/officeDocument/2006/relationships/hyperlink" Target="https://m.edsoo.ru/c66251b0" TargetMode="External"/><Relationship Id="rId67" Type="http://schemas.openxmlformats.org/officeDocument/2006/relationships/hyperlink" Target="https://m.edsoo.ru/c66251b0" TargetMode="External"/><Relationship Id="rId272" Type="http://schemas.openxmlformats.org/officeDocument/2006/relationships/hyperlink" Target="https://m.edsoo.ru/46b5cca4" TargetMode="External"/><Relationship Id="rId293" Type="http://schemas.openxmlformats.org/officeDocument/2006/relationships/hyperlink" Target="https://m.edsoo.ru/6e919da5" TargetMode="External"/><Relationship Id="rId307" Type="http://schemas.openxmlformats.org/officeDocument/2006/relationships/hyperlink" Target="https://m.edsoo.ru/9e5f37ac" TargetMode="External"/><Relationship Id="rId328" Type="http://schemas.openxmlformats.org/officeDocument/2006/relationships/hyperlink" Target="https://m.edsoo.ru/bf00115a" TargetMode="External"/><Relationship Id="rId349" Type="http://schemas.openxmlformats.org/officeDocument/2006/relationships/hyperlink" Target="https://m.edsoo.ru/8bc6de3d" TargetMode="External"/><Relationship Id="rId88" Type="http://schemas.openxmlformats.org/officeDocument/2006/relationships/hyperlink" Target="https://m.edsoo.ru/c0a7d495" TargetMode="External"/><Relationship Id="rId111" Type="http://schemas.openxmlformats.org/officeDocument/2006/relationships/hyperlink" Target="https://m.edsoo.ru/6fe7646c" TargetMode="External"/><Relationship Id="rId132" Type="http://schemas.openxmlformats.org/officeDocument/2006/relationships/hyperlink" Target="https://m.edsoo.ru/7fa3b0f8" TargetMode="External"/><Relationship Id="rId153" Type="http://schemas.openxmlformats.org/officeDocument/2006/relationships/hyperlink" Target="https://m.edsoo.ru/8a232e53" TargetMode="External"/><Relationship Id="rId174" Type="http://schemas.openxmlformats.org/officeDocument/2006/relationships/hyperlink" Target="https://m.edsoo.ru/9e751a45" TargetMode="External"/><Relationship Id="rId195" Type="http://schemas.openxmlformats.org/officeDocument/2006/relationships/hyperlink" Target="https://m.edsoo.ru/87b22ce7" TargetMode="External"/><Relationship Id="rId209" Type="http://schemas.openxmlformats.org/officeDocument/2006/relationships/hyperlink" Target="https://m.edsoo.ru/1003e8cb" TargetMode="External"/><Relationship Id="rId190" Type="http://schemas.openxmlformats.org/officeDocument/2006/relationships/hyperlink" Target="https://m.edsoo.ru/62510b84" TargetMode="External"/><Relationship Id="rId204" Type="http://schemas.openxmlformats.org/officeDocument/2006/relationships/hyperlink" Target="https://m.edsoo.ru/28be310b" TargetMode="External"/><Relationship Id="rId220" Type="http://schemas.openxmlformats.org/officeDocument/2006/relationships/hyperlink" Target="https://m.edsoo.ru/a58c8763" TargetMode="External"/><Relationship Id="rId225" Type="http://schemas.openxmlformats.org/officeDocument/2006/relationships/hyperlink" Target="https://m.edsoo.ru/3d6b39c8" TargetMode="External"/><Relationship Id="rId241" Type="http://schemas.openxmlformats.org/officeDocument/2006/relationships/hyperlink" Target="https://m.edsoo.ru/2c461b35" TargetMode="External"/><Relationship Id="rId246" Type="http://schemas.openxmlformats.org/officeDocument/2006/relationships/hyperlink" Target="https://m.edsoo.ru/74ff0162" TargetMode="External"/><Relationship Id="rId267" Type="http://schemas.openxmlformats.org/officeDocument/2006/relationships/hyperlink" Target="https://m.edsoo.ru/2908cbda" TargetMode="External"/><Relationship Id="rId288" Type="http://schemas.openxmlformats.org/officeDocument/2006/relationships/hyperlink" Target="https://m.edsoo.ru/65830c41" TargetMode="External"/><Relationship Id="rId15" Type="http://schemas.openxmlformats.org/officeDocument/2006/relationships/hyperlink" Target="https://m.edsoo.ru/408b6398" TargetMode="External"/><Relationship Id="rId36" Type="http://schemas.openxmlformats.org/officeDocument/2006/relationships/hyperlink" Target="https://m.edsoo.ru/408b6398" TargetMode="External"/><Relationship Id="rId57" Type="http://schemas.openxmlformats.org/officeDocument/2006/relationships/hyperlink" Target="https://m.edsoo.ru/c66251b0" TargetMode="External"/><Relationship Id="rId106" Type="http://schemas.openxmlformats.org/officeDocument/2006/relationships/hyperlink" Target="https://m.edsoo.ru/2000fa0e" TargetMode="External"/><Relationship Id="rId127" Type="http://schemas.openxmlformats.org/officeDocument/2006/relationships/hyperlink" Target="https://m.edsoo.ru/ed20b27c" TargetMode="External"/><Relationship Id="rId262" Type="http://schemas.openxmlformats.org/officeDocument/2006/relationships/hyperlink" Target="https://m.edsoo.ru/3009a1c2" TargetMode="External"/><Relationship Id="rId283" Type="http://schemas.openxmlformats.org/officeDocument/2006/relationships/hyperlink" Target="https://m.edsoo.ru/417088c5" TargetMode="External"/><Relationship Id="rId313" Type="http://schemas.openxmlformats.org/officeDocument/2006/relationships/hyperlink" Target="https://m.edsoo.ru/0a3e2cec" TargetMode="External"/><Relationship Id="rId318" Type="http://schemas.openxmlformats.org/officeDocument/2006/relationships/hyperlink" Target="https://m.edsoo.ru/81d7b7d7" TargetMode="External"/><Relationship Id="rId339" Type="http://schemas.openxmlformats.org/officeDocument/2006/relationships/hyperlink" Target="https://m.edsoo.ru/389f2f25" TargetMode="External"/><Relationship Id="rId10" Type="http://schemas.openxmlformats.org/officeDocument/2006/relationships/hyperlink" Target="https://m.edsoo.ru/408b6398" TargetMode="External"/><Relationship Id="rId31" Type="http://schemas.openxmlformats.org/officeDocument/2006/relationships/hyperlink" Target="https://m.edsoo.ru/408b6398" TargetMode="External"/><Relationship Id="rId52" Type="http://schemas.openxmlformats.org/officeDocument/2006/relationships/hyperlink" Target="https://m.edsoo.ru/c66251b0" TargetMode="External"/><Relationship Id="rId73" Type="http://schemas.openxmlformats.org/officeDocument/2006/relationships/hyperlink" Target="https://m.edsoo.ru/c66251b0" TargetMode="External"/><Relationship Id="rId78" Type="http://schemas.openxmlformats.org/officeDocument/2006/relationships/hyperlink" Target="https://m.edsoo.ru/c66251b0" TargetMode="External"/><Relationship Id="rId94" Type="http://schemas.openxmlformats.org/officeDocument/2006/relationships/hyperlink" Target="https://m.edsoo.ru/88127323" TargetMode="External"/><Relationship Id="rId99" Type="http://schemas.openxmlformats.org/officeDocument/2006/relationships/hyperlink" Target="https://m.edsoo.ru/3da2cf75" TargetMode="External"/><Relationship Id="rId101" Type="http://schemas.openxmlformats.org/officeDocument/2006/relationships/hyperlink" Target="https://m.edsoo.ru/9a5da126" TargetMode="External"/><Relationship Id="rId122" Type="http://schemas.openxmlformats.org/officeDocument/2006/relationships/hyperlink" Target="https://m.edsoo.ru/cd2b9858" TargetMode="External"/><Relationship Id="rId143" Type="http://schemas.openxmlformats.org/officeDocument/2006/relationships/hyperlink" Target="https://m.edsoo.ru/272a7992" TargetMode="External"/><Relationship Id="rId148" Type="http://schemas.openxmlformats.org/officeDocument/2006/relationships/hyperlink" Target="https://m.edsoo.ru/acca24bc" TargetMode="External"/><Relationship Id="rId164" Type="http://schemas.openxmlformats.org/officeDocument/2006/relationships/hyperlink" Target="https://m.edsoo.ru/3a0f72aa" TargetMode="External"/><Relationship Id="rId169" Type="http://schemas.openxmlformats.org/officeDocument/2006/relationships/hyperlink" Target="https://m.edsoo.ru/10e1958f" TargetMode="External"/><Relationship Id="rId185" Type="http://schemas.openxmlformats.org/officeDocument/2006/relationships/hyperlink" Target="https://m.edsoo.ru/56755473" TargetMode="External"/><Relationship Id="rId334" Type="http://schemas.openxmlformats.org/officeDocument/2006/relationships/hyperlink" Target="https://m.edsoo.ru/c44c8f5c" TargetMode="External"/><Relationship Id="rId350" Type="http://schemas.openxmlformats.org/officeDocument/2006/relationships/hyperlink" Target="https://m.edsoo.ru/4d80b9f6" TargetMode="External"/><Relationship Id="rId35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s://m.edsoo.ru/408b6398" TargetMode="External"/><Relationship Id="rId180" Type="http://schemas.openxmlformats.org/officeDocument/2006/relationships/hyperlink" Target="https://m.edsoo.ru/69889fe3" TargetMode="External"/><Relationship Id="rId210" Type="http://schemas.openxmlformats.org/officeDocument/2006/relationships/hyperlink" Target="https://m.edsoo.ru/1d8b92b2" TargetMode="External"/><Relationship Id="rId215" Type="http://schemas.openxmlformats.org/officeDocument/2006/relationships/hyperlink" Target="https://m.edsoo.ru/b773bec1" TargetMode="External"/><Relationship Id="rId236" Type="http://schemas.openxmlformats.org/officeDocument/2006/relationships/hyperlink" Target="https://m.edsoo.ru/f9c08ee4" TargetMode="External"/><Relationship Id="rId257" Type="http://schemas.openxmlformats.org/officeDocument/2006/relationships/hyperlink" Target="https://m.edsoo.ru/b207efb3" TargetMode="External"/><Relationship Id="rId278" Type="http://schemas.openxmlformats.org/officeDocument/2006/relationships/hyperlink" Target="https://m.edsoo.ru/e5805149" TargetMode="External"/><Relationship Id="rId26" Type="http://schemas.openxmlformats.org/officeDocument/2006/relationships/hyperlink" Target="https://m.edsoo.ru/408b6398" TargetMode="External"/><Relationship Id="rId231" Type="http://schemas.openxmlformats.org/officeDocument/2006/relationships/hyperlink" Target="https://m.edsoo.ru/333cdc12" TargetMode="External"/><Relationship Id="rId252" Type="http://schemas.openxmlformats.org/officeDocument/2006/relationships/hyperlink" Target="https://m.edsoo.ru/bdeae05e" TargetMode="External"/><Relationship Id="rId273" Type="http://schemas.openxmlformats.org/officeDocument/2006/relationships/hyperlink" Target="https://m.edsoo.ru/9a489b82" TargetMode="External"/><Relationship Id="rId294" Type="http://schemas.openxmlformats.org/officeDocument/2006/relationships/hyperlink" Target="https://m.edsoo.ru/7625a042" TargetMode="External"/><Relationship Id="rId308" Type="http://schemas.openxmlformats.org/officeDocument/2006/relationships/hyperlink" Target="https://m.edsoo.ru/b1a6cc4b" TargetMode="External"/><Relationship Id="rId329" Type="http://schemas.openxmlformats.org/officeDocument/2006/relationships/hyperlink" Target="https://m.edsoo.ru/19ab8ebe" TargetMode="External"/><Relationship Id="rId47" Type="http://schemas.openxmlformats.org/officeDocument/2006/relationships/hyperlink" Target="https://m.edsoo.ru/c66251b0" TargetMode="External"/><Relationship Id="rId68" Type="http://schemas.openxmlformats.org/officeDocument/2006/relationships/hyperlink" Target="https://m.edsoo.ru/c66251b0" TargetMode="External"/><Relationship Id="rId89" Type="http://schemas.openxmlformats.org/officeDocument/2006/relationships/hyperlink" Target="https://m.edsoo.ru/c73a058e" TargetMode="External"/><Relationship Id="rId112" Type="http://schemas.openxmlformats.org/officeDocument/2006/relationships/hyperlink" Target="https://m.edsoo.ru/0a169682" TargetMode="External"/><Relationship Id="rId133" Type="http://schemas.openxmlformats.org/officeDocument/2006/relationships/hyperlink" Target="https://m.edsoo.ru/b7181dec" TargetMode="External"/><Relationship Id="rId154" Type="http://schemas.openxmlformats.org/officeDocument/2006/relationships/hyperlink" Target="https://m.edsoo.ru/1694c8db" TargetMode="External"/><Relationship Id="rId175" Type="http://schemas.openxmlformats.org/officeDocument/2006/relationships/hyperlink" Target="https://m.edsoo.ru/df874802" TargetMode="External"/><Relationship Id="rId340" Type="http://schemas.openxmlformats.org/officeDocument/2006/relationships/hyperlink" Target="https://m.edsoo.ru/17745d6d" TargetMode="External"/><Relationship Id="rId196" Type="http://schemas.openxmlformats.org/officeDocument/2006/relationships/hyperlink" Target="https://m.edsoo.ru/38038b1f" TargetMode="External"/><Relationship Id="rId200" Type="http://schemas.openxmlformats.org/officeDocument/2006/relationships/hyperlink" Target="https://m.edsoo.ru/4dd20c3d" TargetMode="External"/><Relationship Id="rId16" Type="http://schemas.openxmlformats.org/officeDocument/2006/relationships/hyperlink" Target="https://m.edsoo.ru/408b6398" TargetMode="External"/><Relationship Id="rId221" Type="http://schemas.openxmlformats.org/officeDocument/2006/relationships/hyperlink" Target="https://m.edsoo.ru/c03e0981" TargetMode="External"/><Relationship Id="rId242" Type="http://schemas.openxmlformats.org/officeDocument/2006/relationships/hyperlink" Target="https://m.edsoo.ru/13e19bf2" TargetMode="External"/><Relationship Id="rId263" Type="http://schemas.openxmlformats.org/officeDocument/2006/relationships/hyperlink" Target="https://m.edsoo.ru/6e632a74" TargetMode="External"/><Relationship Id="rId284" Type="http://schemas.openxmlformats.org/officeDocument/2006/relationships/hyperlink" Target="https://m.edsoo.ru/0377f196" TargetMode="External"/><Relationship Id="rId319" Type="http://schemas.openxmlformats.org/officeDocument/2006/relationships/hyperlink" Target="https://m.edsoo.ru/a96fdcf7" TargetMode="External"/><Relationship Id="rId37" Type="http://schemas.openxmlformats.org/officeDocument/2006/relationships/hyperlink" Target="https://m.edsoo.ru/408b6398" TargetMode="External"/><Relationship Id="rId58" Type="http://schemas.openxmlformats.org/officeDocument/2006/relationships/hyperlink" Target="https://m.edsoo.ru/c66251b0" TargetMode="External"/><Relationship Id="rId79" Type="http://schemas.openxmlformats.org/officeDocument/2006/relationships/hyperlink" Target="https://m.edsoo.ru/c66251b0" TargetMode="External"/><Relationship Id="rId102" Type="http://schemas.openxmlformats.org/officeDocument/2006/relationships/hyperlink" Target="https://m.edsoo.ru/cbdf3de1" TargetMode="External"/><Relationship Id="rId123" Type="http://schemas.openxmlformats.org/officeDocument/2006/relationships/hyperlink" Target="https://m.edsoo.ru/2f79db26" TargetMode="External"/><Relationship Id="rId144" Type="http://schemas.openxmlformats.org/officeDocument/2006/relationships/hyperlink" Target="https://m.edsoo.ru/c2f6fa3b" TargetMode="External"/><Relationship Id="rId330" Type="http://schemas.openxmlformats.org/officeDocument/2006/relationships/hyperlink" Target="https://m.edsoo.ru/7056865d" TargetMode="External"/><Relationship Id="rId90" Type="http://schemas.openxmlformats.org/officeDocument/2006/relationships/hyperlink" Target="https://m.edsoo.ru/344d41a7" TargetMode="External"/><Relationship Id="rId165" Type="http://schemas.openxmlformats.org/officeDocument/2006/relationships/hyperlink" Target="https://m.edsoo.ru/12022362" TargetMode="External"/><Relationship Id="rId186" Type="http://schemas.openxmlformats.org/officeDocument/2006/relationships/hyperlink" Target="https://m.edsoo.ru/328def45" TargetMode="External"/><Relationship Id="rId351" Type="http://schemas.openxmlformats.org/officeDocument/2006/relationships/hyperlink" Target="https://m.edsoo.ru/97d36f30" TargetMode="External"/><Relationship Id="rId211" Type="http://schemas.openxmlformats.org/officeDocument/2006/relationships/hyperlink" Target="https://m.edsoo.ru/93c482c3" TargetMode="External"/><Relationship Id="rId232" Type="http://schemas.openxmlformats.org/officeDocument/2006/relationships/hyperlink" Target="https://m.edsoo.ru/d2d761b5" TargetMode="External"/><Relationship Id="rId253" Type="http://schemas.openxmlformats.org/officeDocument/2006/relationships/hyperlink" Target="https://m.edsoo.ru/c49d375f" TargetMode="External"/><Relationship Id="rId274" Type="http://schemas.openxmlformats.org/officeDocument/2006/relationships/hyperlink" Target="https://m.edsoo.ru/eb7955be" TargetMode="External"/><Relationship Id="rId295" Type="http://schemas.openxmlformats.org/officeDocument/2006/relationships/hyperlink" Target="https://m.edsoo.ru/fff148e9" TargetMode="External"/><Relationship Id="rId309" Type="http://schemas.openxmlformats.org/officeDocument/2006/relationships/hyperlink" Target="https://m.edsoo.ru/f90951db" TargetMode="External"/><Relationship Id="rId27" Type="http://schemas.openxmlformats.org/officeDocument/2006/relationships/hyperlink" Target="https://m.edsoo.ru/408b6398" TargetMode="External"/><Relationship Id="rId48" Type="http://schemas.openxmlformats.org/officeDocument/2006/relationships/hyperlink" Target="https://m.edsoo.ru/c66251b0" TargetMode="External"/><Relationship Id="rId69" Type="http://schemas.openxmlformats.org/officeDocument/2006/relationships/hyperlink" Target="https://m.edsoo.ru/c66251b0" TargetMode="External"/><Relationship Id="rId113" Type="http://schemas.openxmlformats.org/officeDocument/2006/relationships/hyperlink" Target="https://m.edsoo.ru/417a6b9d" TargetMode="External"/><Relationship Id="rId134" Type="http://schemas.openxmlformats.org/officeDocument/2006/relationships/hyperlink" Target="https://m.edsoo.ru/5ef32887" TargetMode="External"/><Relationship Id="rId320" Type="http://schemas.openxmlformats.org/officeDocument/2006/relationships/hyperlink" Target="https://m.edsoo.ru/ddf94d9f" TargetMode="External"/><Relationship Id="rId80" Type="http://schemas.openxmlformats.org/officeDocument/2006/relationships/hyperlink" Target="https://m.edsoo.ru/c66251b0" TargetMode="External"/><Relationship Id="rId155" Type="http://schemas.openxmlformats.org/officeDocument/2006/relationships/hyperlink" Target="https://m.edsoo.ru/8bd7d13c" TargetMode="External"/><Relationship Id="rId176" Type="http://schemas.openxmlformats.org/officeDocument/2006/relationships/hyperlink" Target="https://m.edsoo.ru/a7296549" TargetMode="External"/><Relationship Id="rId197" Type="http://schemas.openxmlformats.org/officeDocument/2006/relationships/hyperlink" Target="https://m.edsoo.ru/88ec5aa0" TargetMode="External"/><Relationship Id="rId341" Type="http://schemas.openxmlformats.org/officeDocument/2006/relationships/hyperlink" Target="https://m.edsoo.ru/b8b1116c" TargetMode="External"/><Relationship Id="rId201" Type="http://schemas.openxmlformats.org/officeDocument/2006/relationships/hyperlink" Target="https://m.edsoo.ru/5fb4612c" TargetMode="External"/><Relationship Id="rId222" Type="http://schemas.openxmlformats.org/officeDocument/2006/relationships/hyperlink" Target="https://m.edsoo.ru/29d16738" TargetMode="External"/><Relationship Id="rId243" Type="http://schemas.openxmlformats.org/officeDocument/2006/relationships/hyperlink" Target="https://m.edsoo.ru/3fc939dd" TargetMode="External"/><Relationship Id="rId264" Type="http://schemas.openxmlformats.org/officeDocument/2006/relationships/hyperlink" Target="https://m.edsoo.ru/2c11f127" TargetMode="External"/><Relationship Id="rId285" Type="http://schemas.openxmlformats.org/officeDocument/2006/relationships/hyperlink" Target="https://m.edsoo.ru/d5ebcfeb" TargetMode="External"/><Relationship Id="rId17" Type="http://schemas.openxmlformats.org/officeDocument/2006/relationships/hyperlink" Target="https://m.edsoo.ru/408b6398" TargetMode="External"/><Relationship Id="rId38" Type="http://schemas.openxmlformats.org/officeDocument/2006/relationships/hyperlink" Target="https://m.edsoo.ru/408b6398" TargetMode="External"/><Relationship Id="rId59" Type="http://schemas.openxmlformats.org/officeDocument/2006/relationships/hyperlink" Target="https://m.edsoo.ru/c66251b0" TargetMode="External"/><Relationship Id="rId103" Type="http://schemas.openxmlformats.org/officeDocument/2006/relationships/hyperlink" Target="https://m.edsoo.ru/c95f8809" TargetMode="External"/><Relationship Id="rId124" Type="http://schemas.openxmlformats.org/officeDocument/2006/relationships/hyperlink" Target="https://m.edsoo.ru/4b310f0a" TargetMode="External"/><Relationship Id="rId310" Type="http://schemas.openxmlformats.org/officeDocument/2006/relationships/hyperlink" Target="https://m.edsoo.ru/d252251b" TargetMode="External"/><Relationship Id="rId70" Type="http://schemas.openxmlformats.org/officeDocument/2006/relationships/hyperlink" Target="https://m.edsoo.ru/c66251b0" TargetMode="External"/><Relationship Id="rId91" Type="http://schemas.openxmlformats.org/officeDocument/2006/relationships/hyperlink" Target="https://m.edsoo.ru/db521178" TargetMode="External"/><Relationship Id="rId145" Type="http://schemas.openxmlformats.org/officeDocument/2006/relationships/hyperlink" Target="https://m.edsoo.ru/ae456cc6" TargetMode="External"/><Relationship Id="rId166" Type="http://schemas.openxmlformats.org/officeDocument/2006/relationships/hyperlink" Target="https://m.edsoo.ru/e3fcc066" TargetMode="External"/><Relationship Id="rId187" Type="http://schemas.openxmlformats.org/officeDocument/2006/relationships/hyperlink" Target="https://m.edsoo.ru/e5a51bf5" TargetMode="External"/><Relationship Id="rId331" Type="http://schemas.openxmlformats.org/officeDocument/2006/relationships/hyperlink" Target="https://m.edsoo.ru/dd812c73" TargetMode="External"/><Relationship Id="rId352" Type="http://schemas.openxmlformats.org/officeDocument/2006/relationships/hyperlink" Target="https://m.edsoo.ru/6fc3147f" TargetMode="External"/><Relationship Id="rId1" Type="http://schemas.openxmlformats.org/officeDocument/2006/relationships/styles" Target="styles.xml"/><Relationship Id="rId212" Type="http://schemas.openxmlformats.org/officeDocument/2006/relationships/hyperlink" Target="https://m.edsoo.ru/5bf69560" TargetMode="External"/><Relationship Id="rId233" Type="http://schemas.openxmlformats.org/officeDocument/2006/relationships/hyperlink" Target="https://m.edsoo.ru/11e19f57" TargetMode="External"/><Relationship Id="rId254" Type="http://schemas.openxmlformats.org/officeDocument/2006/relationships/hyperlink" Target="https://m.edsoo.ru/c6df471b" TargetMode="External"/><Relationship Id="rId28" Type="http://schemas.openxmlformats.org/officeDocument/2006/relationships/hyperlink" Target="https://m.edsoo.ru/408b6398" TargetMode="External"/><Relationship Id="rId49" Type="http://schemas.openxmlformats.org/officeDocument/2006/relationships/hyperlink" Target="https://m.edsoo.ru/c66251b0" TargetMode="External"/><Relationship Id="rId114" Type="http://schemas.openxmlformats.org/officeDocument/2006/relationships/hyperlink" Target="https://m.edsoo.ru/fe45aa60" TargetMode="External"/><Relationship Id="rId275" Type="http://schemas.openxmlformats.org/officeDocument/2006/relationships/hyperlink" Target="https://m.edsoo.ru/c9d8ac1e" TargetMode="External"/><Relationship Id="rId296" Type="http://schemas.openxmlformats.org/officeDocument/2006/relationships/hyperlink" Target="https://m.edsoo.ru/f201d2ba" TargetMode="External"/><Relationship Id="rId300" Type="http://schemas.openxmlformats.org/officeDocument/2006/relationships/hyperlink" Target="https://m.edsoo.ru/739010d2" TargetMode="External"/><Relationship Id="rId60" Type="http://schemas.openxmlformats.org/officeDocument/2006/relationships/hyperlink" Target="https://m.edsoo.ru/c66251b0" TargetMode="External"/><Relationship Id="rId81" Type="http://schemas.openxmlformats.org/officeDocument/2006/relationships/hyperlink" Target="https://m.edsoo.ru/c66251b0" TargetMode="External"/><Relationship Id="rId135" Type="http://schemas.openxmlformats.org/officeDocument/2006/relationships/hyperlink" Target="https://m.edsoo.ru/48ebe6d6" TargetMode="External"/><Relationship Id="rId156" Type="http://schemas.openxmlformats.org/officeDocument/2006/relationships/hyperlink" Target="https://m.edsoo.ru/c3172a05" TargetMode="External"/><Relationship Id="rId177" Type="http://schemas.openxmlformats.org/officeDocument/2006/relationships/hyperlink" Target="https://m.edsoo.ru/cf4f9612" TargetMode="External"/><Relationship Id="rId198" Type="http://schemas.openxmlformats.org/officeDocument/2006/relationships/hyperlink" Target="https://m.edsoo.ru/3356399e" TargetMode="External"/><Relationship Id="rId321" Type="http://schemas.openxmlformats.org/officeDocument/2006/relationships/hyperlink" Target="https://m.edsoo.ru/879757c7" TargetMode="External"/><Relationship Id="rId342" Type="http://schemas.openxmlformats.org/officeDocument/2006/relationships/hyperlink" Target="https://m.edsoo.ru/fc7545bc" TargetMode="External"/><Relationship Id="rId202" Type="http://schemas.openxmlformats.org/officeDocument/2006/relationships/hyperlink" Target="https://m.edsoo.ru/bf23d42c" TargetMode="External"/><Relationship Id="rId223" Type="http://schemas.openxmlformats.org/officeDocument/2006/relationships/hyperlink" Target="https://m.edsoo.ru/0363cae5" TargetMode="External"/><Relationship Id="rId244" Type="http://schemas.openxmlformats.org/officeDocument/2006/relationships/hyperlink" Target="https://m.edsoo.ru/8f77dc40" TargetMode="External"/><Relationship Id="rId18" Type="http://schemas.openxmlformats.org/officeDocument/2006/relationships/hyperlink" Target="https://m.edsoo.ru/408b6398" TargetMode="External"/><Relationship Id="rId39" Type="http://schemas.openxmlformats.org/officeDocument/2006/relationships/hyperlink" Target="https://m.edsoo.ru/408b6398" TargetMode="External"/><Relationship Id="rId265" Type="http://schemas.openxmlformats.org/officeDocument/2006/relationships/hyperlink" Target="https://m.edsoo.ru/0867a5ac" TargetMode="External"/><Relationship Id="rId286" Type="http://schemas.openxmlformats.org/officeDocument/2006/relationships/hyperlink" Target="https://m.edsoo.ru/a72f472a" TargetMode="External"/><Relationship Id="rId50" Type="http://schemas.openxmlformats.org/officeDocument/2006/relationships/hyperlink" Target="https://m.edsoo.ru/c66251b0" TargetMode="External"/><Relationship Id="rId104" Type="http://schemas.openxmlformats.org/officeDocument/2006/relationships/hyperlink" Target="https://m.edsoo.ru/934e8383" TargetMode="External"/><Relationship Id="rId125" Type="http://schemas.openxmlformats.org/officeDocument/2006/relationships/hyperlink" Target="https://m.edsoo.ru/23b20c10" TargetMode="External"/><Relationship Id="rId146" Type="http://schemas.openxmlformats.org/officeDocument/2006/relationships/hyperlink" Target="https://m.edsoo.ru/1af6b3c6" TargetMode="External"/><Relationship Id="rId167" Type="http://schemas.openxmlformats.org/officeDocument/2006/relationships/hyperlink" Target="https://m.edsoo.ru/6e667012" TargetMode="External"/><Relationship Id="rId188" Type="http://schemas.openxmlformats.org/officeDocument/2006/relationships/hyperlink" Target="https://m.edsoo.ru/c30304d1" TargetMode="External"/><Relationship Id="rId311" Type="http://schemas.openxmlformats.org/officeDocument/2006/relationships/hyperlink" Target="https://m.edsoo.ru/f428a8a8" TargetMode="External"/><Relationship Id="rId332" Type="http://schemas.openxmlformats.org/officeDocument/2006/relationships/hyperlink" Target="https://m.edsoo.ru/e60233d2" TargetMode="External"/><Relationship Id="rId353" Type="http://schemas.openxmlformats.org/officeDocument/2006/relationships/hyperlink" Target="https://m.edsoo.ru/20d3458b" TargetMode="External"/><Relationship Id="rId71" Type="http://schemas.openxmlformats.org/officeDocument/2006/relationships/hyperlink" Target="https://m.edsoo.ru/c66251b0" TargetMode="External"/><Relationship Id="rId92" Type="http://schemas.openxmlformats.org/officeDocument/2006/relationships/hyperlink" Target="https://m.edsoo.ru/70cbf021" TargetMode="External"/><Relationship Id="rId213" Type="http://schemas.openxmlformats.org/officeDocument/2006/relationships/hyperlink" Target="https://m.edsoo.ru/470a5384" TargetMode="External"/><Relationship Id="rId234" Type="http://schemas.openxmlformats.org/officeDocument/2006/relationships/hyperlink" Target="https://m.edsoo.ru/f2a84d7a" TargetMode="External"/><Relationship Id="rId2" Type="http://schemas.openxmlformats.org/officeDocument/2006/relationships/settings" Target="settings.xml"/><Relationship Id="rId29" Type="http://schemas.openxmlformats.org/officeDocument/2006/relationships/hyperlink" Target="https://m.edsoo.ru/408b6398" TargetMode="External"/><Relationship Id="rId255" Type="http://schemas.openxmlformats.org/officeDocument/2006/relationships/hyperlink" Target="https://m.edsoo.ru/e60a45c1" TargetMode="External"/><Relationship Id="rId276" Type="http://schemas.openxmlformats.org/officeDocument/2006/relationships/hyperlink" Target="https://m.edsoo.ru/727f4ba3" TargetMode="External"/><Relationship Id="rId297" Type="http://schemas.openxmlformats.org/officeDocument/2006/relationships/hyperlink" Target="https://m.edsoo.ru/4852c2c1" TargetMode="External"/><Relationship Id="rId40" Type="http://schemas.openxmlformats.org/officeDocument/2006/relationships/hyperlink" Target="https://m.edsoo.ru/c66251b0" TargetMode="External"/><Relationship Id="rId115" Type="http://schemas.openxmlformats.org/officeDocument/2006/relationships/hyperlink" Target="https://m.edsoo.ru/c5581699" TargetMode="External"/><Relationship Id="rId136" Type="http://schemas.openxmlformats.org/officeDocument/2006/relationships/hyperlink" Target="https://m.edsoo.ru/fd3a389b" TargetMode="External"/><Relationship Id="rId157" Type="http://schemas.openxmlformats.org/officeDocument/2006/relationships/hyperlink" Target="https://m.edsoo.ru/9dac0036" TargetMode="External"/><Relationship Id="rId178" Type="http://schemas.openxmlformats.org/officeDocument/2006/relationships/hyperlink" Target="https://m.edsoo.ru/bc3f6949" TargetMode="External"/><Relationship Id="rId301" Type="http://schemas.openxmlformats.org/officeDocument/2006/relationships/hyperlink" Target="https://m.edsoo.ru/056ac102" TargetMode="External"/><Relationship Id="rId322" Type="http://schemas.openxmlformats.org/officeDocument/2006/relationships/hyperlink" Target="https://m.edsoo.ru/a0b625fa" TargetMode="External"/><Relationship Id="rId343" Type="http://schemas.openxmlformats.org/officeDocument/2006/relationships/hyperlink" Target="https://m.edsoo.ru/2c5c07a1" TargetMode="External"/><Relationship Id="rId61" Type="http://schemas.openxmlformats.org/officeDocument/2006/relationships/hyperlink" Target="https://m.edsoo.ru/c66251b0" TargetMode="External"/><Relationship Id="rId82" Type="http://schemas.openxmlformats.org/officeDocument/2006/relationships/hyperlink" Target="https://m.edsoo.ru/c66251b0" TargetMode="External"/><Relationship Id="rId199" Type="http://schemas.openxmlformats.org/officeDocument/2006/relationships/hyperlink" Target="https://m.edsoo.ru/e476fcc0" TargetMode="External"/><Relationship Id="rId203" Type="http://schemas.openxmlformats.org/officeDocument/2006/relationships/hyperlink" Target="https://m.edsoo.ru/606e5a12" TargetMode="External"/><Relationship Id="rId19" Type="http://schemas.openxmlformats.org/officeDocument/2006/relationships/hyperlink" Target="https://m.edsoo.ru/408b6398" TargetMode="External"/><Relationship Id="rId224" Type="http://schemas.openxmlformats.org/officeDocument/2006/relationships/hyperlink" Target="https://m.edsoo.ru/e1661243" TargetMode="External"/><Relationship Id="rId245" Type="http://schemas.openxmlformats.org/officeDocument/2006/relationships/hyperlink" Target="https://m.edsoo.ru/65d9a332" TargetMode="External"/><Relationship Id="rId266" Type="http://schemas.openxmlformats.org/officeDocument/2006/relationships/hyperlink" Target="https://m.edsoo.ru/42841dcc" TargetMode="External"/><Relationship Id="rId287" Type="http://schemas.openxmlformats.org/officeDocument/2006/relationships/hyperlink" Target="https://m.edsoo.ru/b74140e7" TargetMode="External"/><Relationship Id="rId30" Type="http://schemas.openxmlformats.org/officeDocument/2006/relationships/hyperlink" Target="https://m.edsoo.ru/408b6398" TargetMode="External"/><Relationship Id="rId105" Type="http://schemas.openxmlformats.org/officeDocument/2006/relationships/hyperlink" Target="https://m.edsoo.ru/85ecd239" TargetMode="External"/><Relationship Id="rId126" Type="http://schemas.openxmlformats.org/officeDocument/2006/relationships/hyperlink" Target="https://m.edsoo.ru/13743663" TargetMode="External"/><Relationship Id="rId147" Type="http://schemas.openxmlformats.org/officeDocument/2006/relationships/hyperlink" Target="https://m.edsoo.ru/4a743263" TargetMode="External"/><Relationship Id="rId168" Type="http://schemas.openxmlformats.org/officeDocument/2006/relationships/hyperlink" Target="https://m.edsoo.ru/a2c2548b" TargetMode="External"/><Relationship Id="rId312" Type="http://schemas.openxmlformats.org/officeDocument/2006/relationships/hyperlink" Target="https://m.edsoo.ru/489b7c7a" TargetMode="External"/><Relationship Id="rId333" Type="http://schemas.openxmlformats.org/officeDocument/2006/relationships/hyperlink" Target="https://m.edsoo.ru/f918f903" TargetMode="External"/><Relationship Id="rId354" Type="http://schemas.openxmlformats.org/officeDocument/2006/relationships/hyperlink" Target="https://m.edsoo.ru/2446165f" TargetMode="External"/><Relationship Id="rId51" Type="http://schemas.openxmlformats.org/officeDocument/2006/relationships/hyperlink" Target="https://m.edsoo.ru/c66251b0" TargetMode="External"/><Relationship Id="rId72" Type="http://schemas.openxmlformats.org/officeDocument/2006/relationships/hyperlink" Target="https://m.edsoo.ru/c66251b0" TargetMode="External"/><Relationship Id="rId93" Type="http://schemas.openxmlformats.org/officeDocument/2006/relationships/hyperlink" Target="https://m.edsoo.ru/fa60a022" TargetMode="External"/><Relationship Id="rId189" Type="http://schemas.openxmlformats.org/officeDocument/2006/relationships/hyperlink" Target="https://m.edsoo.ru/7258a63c" TargetMode="External"/><Relationship Id="rId3" Type="http://schemas.openxmlformats.org/officeDocument/2006/relationships/webSettings" Target="webSettings.xml"/><Relationship Id="rId214" Type="http://schemas.openxmlformats.org/officeDocument/2006/relationships/hyperlink" Target="https://m.edsoo.ru/d00a5ac1" TargetMode="External"/><Relationship Id="rId235" Type="http://schemas.openxmlformats.org/officeDocument/2006/relationships/hyperlink" Target="https://m.edsoo.ru/a234e657" TargetMode="External"/><Relationship Id="rId256" Type="http://schemas.openxmlformats.org/officeDocument/2006/relationships/hyperlink" Target="https://m.edsoo.ru/a8d49a7f" TargetMode="External"/><Relationship Id="rId277" Type="http://schemas.openxmlformats.org/officeDocument/2006/relationships/hyperlink" Target="https://m.edsoo.ru/bbeb4cb2" TargetMode="External"/><Relationship Id="rId298" Type="http://schemas.openxmlformats.org/officeDocument/2006/relationships/hyperlink" Target="https://m.edsoo.ru/c9df7bd7" TargetMode="External"/><Relationship Id="rId116" Type="http://schemas.openxmlformats.org/officeDocument/2006/relationships/hyperlink" Target="https://m.edsoo.ru/0ad1aa53" TargetMode="External"/><Relationship Id="rId137" Type="http://schemas.openxmlformats.org/officeDocument/2006/relationships/hyperlink" Target="https://m.edsoo.ru/6ad6b325" TargetMode="External"/><Relationship Id="rId158" Type="http://schemas.openxmlformats.org/officeDocument/2006/relationships/hyperlink" Target="https://m.edsoo.ru/06cb6963" TargetMode="External"/><Relationship Id="rId302" Type="http://schemas.openxmlformats.org/officeDocument/2006/relationships/hyperlink" Target="https://m.edsoo.ru/264e11cd" TargetMode="External"/><Relationship Id="rId323" Type="http://schemas.openxmlformats.org/officeDocument/2006/relationships/hyperlink" Target="https://m.edsoo.ru/ade849fb" TargetMode="External"/><Relationship Id="rId344" Type="http://schemas.openxmlformats.org/officeDocument/2006/relationships/hyperlink" Target="https://m.edsoo.ru/4c023102" TargetMode="External"/><Relationship Id="rId20" Type="http://schemas.openxmlformats.org/officeDocument/2006/relationships/hyperlink" Target="https://m.edsoo.ru/408b6398" TargetMode="External"/><Relationship Id="rId41" Type="http://schemas.openxmlformats.org/officeDocument/2006/relationships/hyperlink" Target="https://m.edsoo.ru/c66251b0" TargetMode="External"/><Relationship Id="rId62" Type="http://schemas.openxmlformats.org/officeDocument/2006/relationships/hyperlink" Target="https://m.edsoo.ru/c66251b0" TargetMode="External"/><Relationship Id="rId83" Type="http://schemas.openxmlformats.org/officeDocument/2006/relationships/hyperlink" Target="https://m.edsoo.ru/048e4ad1" TargetMode="External"/><Relationship Id="rId179" Type="http://schemas.openxmlformats.org/officeDocument/2006/relationships/hyperlink" Target="https://m.edsoo.ru/3f9eb8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97</Pages>
  <Words>25982</Words>
  <Characters>148103</Characters>
  <Application>Microsoft Office Word</Application>
  <DocSecurity>0</DocSecurity>
  <Lines>1234</Lines>
  <Paragraphs>347</Paragraphs>
  <ScaleCrop>false</ScaleCrop>
  <Company/>
  <LinksUpToDate>false</LinksUpToDate>
  <CharactersWithSpaces>173738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Иванова</cp:lastModifiedBy>
  <cp:revision>4</cp:revision>
  <dcterms:created xsi:type="dcterms:W3CDTF">2025-09-14T14:53:00Z</dcterms:created>
  <dcterms:modified xsi:type="dcterms:W3CDTF">2025-09-25T16:10:00Z</dcterms:modified>
</cp:coreProperties>
</file>